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340" w:rsidRPr="001B5340" w:rsidRDefault="001B5340" w:rsidP="001B53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РФ</w:t>
      </w:r>
    </w:p>
    <w:p w:rsidR="001B5340" w:rsidRPr="001B5340" w:rsidRDefault="001B5340" w:rsidP="001B53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1B5340" w:rsidRPr="001B5340" w:rsidRDefault="001B5340" w:rsidP="001B53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 образования</w:t>
      </w:r>
    </w:p>
    <w:p w:rsidR="001B5340" w:rsidRPr="001B5340" w:rsidRDefault="001B5340" w:rsidP="001B53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1B5340" w:rsidRPr="001B5340" w:rsidRDefault="001B5340" w:rsidP="001B53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имени Козьмы Минина»</w:t>
      </w:r>
    </w:p>
    <w:p w:rsidR="001B5340" w:rsidRPr="001B5340" w:rsidRDefault="001B5340" w:rsidP="001B5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340" w:rsidRPr="001B5340" w:rsidRDefault="001B5340" w:rsidP="001B5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340" w:rsidRPr="001B5340" w:rsidRDefault="001B5340" w:rsidP="001B5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340" w:rsidRPr="001B5340" w:rsidRDefault="001B5340" w:rsidP="001B5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340" w:rsidRPr="001B5340" w:rsidRDefault="001B5340" w:rsidP="001B5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340" w:rsidRPr="001B5340" w:rsidRDefault="001B5340" w:rsidP="001B5340">
      <w:pPr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6EA0" w:rsidRPr="00396EA0" w:rsidRDefault="00396EA0" w:rsidP="00396EA0">
      <w:pPr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6EA0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</w:p>
    <w:p w:rsidR="00396EA0" w:rsidRPr="00396EA0" w:rsidRDefault="00396EA0" w:rsidP="00396EA0">
      <w:pPr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6EA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Решением Ученого совета</w:t>
      </w:r>
    </w:p>
    <w:p w:rsidR="00396EA0" w:rsidRPr="00396EA0" w:rsidRDefault="00396EA0" w:rsidP="00396EA0">
      <w:pPr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6E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6</w:t>
      </w:r>
    </w:p>
    <w:p w:rsidR="001B5340" w:rsidRPr="001B5340" w:rsidRDefault="00396EA0" w:rsidP="00396EA0">
      <w:pPr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6EA0">
        <w:rPr>
          <w:rFonts w:ascii="Times New Roman" w:eastAsia="Times New Roman" w:hAnsi="Times New Roman" w:cs="Times New Roman"/>
          <w:sz w:val="24"/>
          <w:szCs w:val="24"/>
          <w:lang w:eastAsia="ru-RU"/>
        </w:rPr>
        <w:t>«22»  февраля  2019 г.</w:t>
      </w:r>
    </w:p>
    <w:p w:rsidR="001B5340" w:rsidRPr="001B5340" w:rsidRDefault="001B5340" w:rsidP="001B5340">
      <w:pPr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1B5340" w:rsidRPr="001B5340" w:rsidRDefault="001B5340" w:rsidP="001B5340">
      <w:pPr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340" w:rsidRPr="001B5340" w:rsidRDefault="001B5340" w:rsidP="001B53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340" w:rsidRPr="001B5340" w:rsidRDefault="001B5340" w:rsidP="001B53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340" w:rsidRPr="001B5340" w:rsidRDefault="001B5340" w:rsidP="001B53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340" w:rsidRPr="001B5340" w:rsidRDefault="001B5340" w:rsidP="001B53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5340" w:rsidRPr="001B5340" w:rsidRDefault="001B5340" w:rsidP="001B53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программа модуля ПРОФИЛИЗАЦИИ</w:t>
      </w:r>
    </w:p>
    <w:p w:rsidR="001B5340" w:rsidRPr="001B5340" w:rsidRDefault="001B5340" w:rsidP="001B53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</w:t>
      </w: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Управление образованием</w:t>
      </w:r>
      <w:r w:rsidRPr="001B534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</w:t>
      </w:r>
    </w:p>
    <w:p w:rsidR="001B5340" w:rsidRPr="001B5340" w:rsidRDefault="001B5340" w:rsidP="001B53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5340" w:rsidRPr="001B5340" w:rsidRDefault="001B5340" w:rsidP="001B53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5340" w:rsidRPr="001B5340" w:rsidRDefault="001B5340" w:rsidP="001B53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5340" w:rsidRPr="001B5340" w:rsidRDefault="001B5340" w:rsidP="001B534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подготовки: 44.04.04</w:t>
      </w:r>
      <w:r w:rsidRPr="001B53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«Профессиональное обучение (по отраслям)»</w:t>
      </w:r>
    </w:p>
    <w:p w:rsidR="001B5340" w:rsidRPr="001B5340" w:rsidRDefault="001B5340" w:rsidP="001B534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B5340" w:rsidRPr="001B5340" w:rsidRDefault="001B5340" w:rsidP="001B534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Профили: </w:t>
      </w: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B53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«Управление образовательными системами»</w:t>
      </w:r>
    </w:p>
    <w:p w:rsidR="001B5340" w:rsidRPr="001B5340" w:rsidRDefault="001B5340" w:rsidP="001B534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B53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1B5340" w:rsidRPr="001B5340" w:rsidRDefault="001B5340" w:rsidP="001B534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B53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1B5340" w:rsidRPr="001B5340" w:rsidRDefault="001B5340" w:rsidP="001B5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340" w:rsidRPr="001B5340" w:rsidRDefault="001B5340" w:rsidP="001B5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обучения – очная</w:t>
      </w:r>
    </w:p>
    <w:p w:rsidR="001B5340" w:rsidRPr="001B5340" w:rsidRDefault="001B5340" w:rsidP="001B5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340" w:rsidRPr="001B5340" w:rsidRDefault="001B5340" w:rsidP="001B5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Трудоемкость модуля – 20 з.е.</w:t>
      </w:r>
    </w:p>
    <w:p w:rsidR="001B5340" w:rsidRPr="001B5340" w:rsidRDefault="001B5340" w:rsidP="001B5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340" w:rsidRPr="001B5340" w:rsidRDefault="001B5340" w:rsidP="001B5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340" w:rsidRPr="001B5340" w:rsidRDefault="001B5340" w:rsidP="001B5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340" w:rsidRPr="001B5340" w:rsidRDefault="001B5340" w:rsidP="001B5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340" w:rsidRPr="001B5340" w:rsidRDefault="001B5340" w:rsidP="001B5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340" w:rsidRPr="001B5340" w:rsidRDefault="001B5340" w:rsidP="001B5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340" w:rsidRPr="001B5340" w:rsidRDefault="001B5340" w:rsidP="001B5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340" w:rsidRPr="001B5340" w:rsidRDefault="001B5340" w:rsidP="001B5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340" w:rsidRPr="001B5340" w:rsidRDefault="001B5340" w:rsidP="001B5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340" w:rsidRPr="001B5340" w:rsidRDefault="001B5340" w:rsidP="001B5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340" w:rsidRPr="001B5340" w:rsidRDefault="001B5340" w:rsidP="001B5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340" w:rsidRPr="001B5340" w:rsidRDefault="001B5340" w:rsidP="001B5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340" w:rsidRPr="001B5340" w:rsidRDefault="001B5340" w:rsidP="001B53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Нижний Новгород</w:t>
      </w:r>
    </w:p>
    <w:p w:rsidR="001B5340" w:rsidRPr="001B5340" w:rsidRDefault="001B5340" w:rsidP="001B53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340" w:rsidRPr="001B5340" w:rsidRDefault="00396EA0" w:rsidP="001B53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2019</w:t>
      </w:r>
      <w:r w:rsidR="001B5340"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1B5340" w:rsidRPr="001B5340" w:rsidRDefault="001B5340" w:rsidP="001B534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модуля «Управление образованием» разработана на основе:</w:t>
      </w:r>
    </w:p>
    <w:p w:rsidR="001B5340" w:rsidRPr="001B5340" w:rsidRDefault="001B5340" w:rsidP="001B5340">
      <w:pPr>
        <w:numPr>
          <w:ilvl w:val="0"/>
          <w:numId w:val="3"/>
        </w:numPr>
        <w:tabs>
          <w:tab w:val="left" w:pos="993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44.04.04 Профессиональное обучение (по отраслям), утвержденного приказом Министерства образования и науки РФ от 22.02.2018 г., № 129.</w:t>
      </w:r>
    </w:p>
    <w:p w:rsidR="001B5340" w:rsidRPr="001B5340" w:rsidRDefault="001B5340" w:rsidP="001B5340">
      <w:pPr>
        <w:numPr>
          <w:ilvl w:val="0"/>
          <w:numId w:val="3"/>
        </w:numPr>
        <w:tabs>
          <w:tab w:val="left" w:pos="993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</w:p>
    <w:p w:rsidR="001B5340" w:rsidRPr="00396EA0" w:rsidRDefault="001B5340" w:rsidP="001B5340">
      <w:pPr>
        <w:numPr>
          <w:ilvl w:val="0"/>
          <w:numId w:val="3"/>
        </w:numPr>
        <w:tabs>
          <w:tab w:val="left" w:pos="993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6EA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Учебных планов по направлению подготовки 44.04.04 Профессиональное об</w:t>
      </w:r>
      <w:r w:rsidR="00396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учение (по отраслям), профилю: </w:t>
      </w:r>
      <w:r w:rsidRPr="00396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«Управление образовательными системами», </w:t>
      </w:r>
      <w:r w:rsidR="00396EA0" w:rsidRPr="00396EA0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утв. Ученым советом 22.02.2019 г., протокол № 6.</w:t>
      </w:r>
    </w:p>
    <w:p w:rsidR="001B5340" w:rsidRPr="001B5340" w:rsidRDefault="001B5340" w:rsidP="001B5340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B5340" w:rsidRPr="001B5340" w:rsidRDefault="001B5340" w:rsidP="001B534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Авторы:</w:t>
      </w:r>
    </w:p>
    <w:p w:rsidR="001B5340" w:rsidRPr="001B5340" w:rsidRDefault="001B5340" w:rsidP="001B534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2"/>
        <w:tblW w:w="0" w:type="auto"/>
        <w:tblLook w:val="04A0"/>
      </w:tblPr>
      <w:tblGrid>
        <w:gridCol w:w="4361"/>
        <w:gridCol w:w="5492"/>
      </w:tblGrid>
      <w:tr w:rsidR="001B5340" w:rsidRPr="001B5340" w:rsidTr="001D1D05">
        <w:tc>
          <w:tcPr>
            <w:tcW w:w="4361" w:type="dxa"/>
          </w:tcPr>
          <w:p w:rsidR="001B5340" w:rsidRPr="001B5340" w:rsidRDefault="001B5340" w:rsidP="001B5340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1B5340">
              <w:rPr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</w:tcPr>
          <w:p w:rsidR="001B5340" w:rsidRPr="001B5340" w:rsidRDefault="001B5340" w:rsidP="001B5340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1B5340">
              <w:rPr>
                <w:i/>
                <w:sz w:val="24"/>
                <w:szCs w:val="24"/>
              </w:rPr>
              <w:t>кафедра</w:t>
            </w:r>
          </w:p>
        </w:tc>
      </w:tr>
      <w:tr w:rsidR="001B5340" w:rsidRPr="001B5340" w:rsidTr="001D1D05">
        <w:tc>
          <w:tcPr>
            <w:tcW w:w="4361" w:type="dxa"/>
          </w:tcPr>
          <w:p w:rsidR="001B5340" w:rsidRPr="001B5340" w:rsidRDefault="001B5340" w:rsidP="001B5340">
            <w:pPr>
              <w:tabs>
                <w:tab w:val="left" w:pos="1123"/>
              </w:tabs>
              <w:ind w:right="130"/>
              <w:rPr>
                <w:sz w:val="24"/>
                <w:szCs w:val="24"/>
              </w:rPr>
            </w:pPr>
            <w:r w:rsidRPr="001B5340">
              <w:rPr>
                <w:sz w:val="24"/>
                <w:szCs w:val="24"/>
              </w:rPr>
              <w:t>Маркова С.М., профессор, зав.кафедрой</w:t>
            </w:r>
          </w:p>
        </w:tc>
        <w:tc>
          <w:tcPr>
            <w:tcW w:w="5492" w:type="dxa"/>
          </w:tcPr>
          <w:p w:rsidR="001B5340" w:rsidRPr="001B5340" w:rsidRDefault="001B5340" w:rsidP="001B5340">
            <w:pPr>
              <w:tabs>
                <w:tab w:val="left" w:pos="1123"/>
              </w:tabs>
              <w:ind w:right="130"/>
              <w:jc w:val="both"/>
              <w:rPr>
                <w:sz w:val="24"/>
                <w:szCs w:val="24"/>
              </w:rPr>
            </w:pPr>
            <w:r w:rsidRPr="001B5340">
              <w:rPr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1B5340" w:rsidRPr="001B5340" w:rsidTr="001D1D05">
        <w:tc>
          <w:tcPr>
            <w:tcW w:w="4361" w:type="dxa"/>
          </w:tcPr>
          <w:p w:rsidR="001B5340" w:rsidRPr="001B5340" w:rsidRDefault="001B5340" w:rsidP="001B5340">
            <w:pPr>
              <w:tabs>
                <w:tab w:val="left" w:pos="1123"/>
              </w:tabs>
              <w:ind w:right="130"/>
              <w:rPr>
                <w:sz w:val="24"/>
                <w:szCs w:val="24"/>
              </w:rPr>
            </w:pPr>
            <w:r w:rsidRPr="001B5340">
              <w:rPr>
                <w:sz w:val="24"/>
                <w:szCs w:val="24"/>
              </w:rPr>
              <w:t>Быстрова Н.В., доцент</w:t>
            </w:r>
          </w:p>
        </w:tc>
        <w:tc>
          <w:tcPr>
            <w:tcW w:w="5492" w:type="dxa"/>
          </w:tcPr>
          <w:p w:rsidR="001B5340" w:rsidRPr="001B5340" w:rsidRDefault="001B5340" w:rsidP="001B5340">
            <w:pPr>
              <w:tabs>
                <w:tab w:val="left" w:pos="1123"/>
              </w:tabs>
              <w:ind w:right="130"/>
              <w:jc w:val="both"/>
              <w:rPr>
                <w:sz w:val="24"/>
                <w:szCs w:val="24"/>
              </w:rPr>
            </w:pPr>
            <w:r w:rsidRPr="001B5340">
              <w:rPr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1B5340" w:rsidRPr="001B5340" w:rsidTr="001D1D05">
        <w:tc>
          <w:tcPr>
            <w:tcW w:w="4361" w:type="dxa"/>
          </w:tcPr>
          <w:p w:rsidR="001B5340" w:rsidRPr="001B5340" w:rsidRDefault="001B5340" w:rsidP="001B5340">
            <w:pPr>
              <w:tabs>
                <w:tab w:val="left" w:pos="1123"/>
              </w:tabs>
              <w:ind w:right="130"/>
              <w:jc w:val="both"/>
              <w:rPr>
                <w:sz w:val="24"/>
                <w:szCs w:val="24"/>
              </w:rPr>
            </w:pPr>
            <w:r w:rsidRPr="001B5340">
              <w:rPr>
                <w:sz w:val="24"/>
                <w:szCs w:val="24"/>
              </w:rPr>
              <w:t>Лапшова А.В., доцент</w:t>
            </w:r>
          </w:p>
        </w:tc>
        <w:tc>
          <w:tcPr>
            <w:tcW w:w="5492" w:type="dxa"/>
          </w:tcPr>
          <w:p w:rsidR="001B5340" w:rsidRPr="001B5340" w:rsidRDefault="001B5340" w:rsidP="001B5340">
            <w:pPr>
              <w:tabs>
                <w:tab w:val="left" w:pos="1123"/>
              </w:tabs>
              <w:ind w:right="130"/>
              <w:rPr>
                <w:sz w:val="24"/>
                <w:szCs w:val="24"/>
              </w:rPr>
            </w:pPr>
            <w:r w:rsidRPr="001B5340">
              <w:rPr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</w:tbl>
    <w:p w:rsidR="001B5340" w:rsidRPr="001B5340" w:rsidRDefault="001B5340" w:rsidP="001B5340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5340" w:rsidRPr="001B5340" w:rsidRDefault="00396EA0" w:rsidP="001B534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B5340" w:rsidRPr="001B5340" w:rsidSect="001D1D0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  <w:r w:rsidRPr="00396EA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Одобрена на заседании выпускающей кафедры профессионального образования и управления образовательными системами (протокол № 7 от 22.02.2019)</w:t>
      </w:r>
    </w:p>
    <w:p w:rsidR="001B5340" w:rsidRPr="001B5340" w:rsidRDefault="001B5340" w:rsidP="001B5340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1B5340" w:rsidRPr="001B5340" w:rsidRDefault="001B5340" w:rsidP="001B5340">
      <w:pPr>
        <w:spacing w:after="0"/>
        <w:jc w:val="center"/>
        <w:rPr>
          <w:rFonts w:ascii="Times New Roman" w:eastAsia="Times New Roman" w:hAnsi="Times New Roman" w:cs="Times New Roman"/>
          <w:b/>
          <w:caps/>
          <w:color w:val="FF0000"/>
          <w:sz w:val="24"/>
          <w:szCs w:val="24"/>
          <w:lang w:eastAsia="ru-RU"/>
        </w:rPr>
      </w:pPr>
    </w:p>
    <w:p w:rsidR="001B5340" w:rsidRPr="001B5340" w:rsidRDefault="001B5340" w:rsidP="001B5340">
      <w:pPr>
        <w:spacing w:after="0"/>
        <w:ind w:left="567" w:hanging="283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Назначение образовательного модуля…………………………………………………......4</w:t>
      </w:r>
    </w:p>
    <w:p w:rsidR="001B5340" w:rsidRPr="001B5340" w:rsidRDefault="001B5340" w:rsidP="001B5340">
      <w:pPr>
        <w:spacing w:after="0"/>
        <w:ind w:left="567" w:hanging="283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2. Характеристика образовательного модуля…………………………………………….….5</w:t>
      </w:r>
    </w:p>
    <w:p w:rsidR="001B5340" w:rsidRPr="001B5340" w:rsidRDefault="001B5340" w:rsidP="001B5340">
      <w:pPr>
        <w:spacing w:after="0"/>
        <w:ind w:left="567" w:hanging="283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Структура образовательного модуля……………………………………………………....8</w:t>
      </w:r>
    </w:p>
    <w:p w:rsidR="001B5340" w:rsidRPr="001B5340" w:rsidRDefault="001B5340" w:rsidP="001B5340">
      <w:pPr>
        <w:spacing w:after="0"/>
        <w:ind w:left="567" w:hanging="283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для обучающихся по освоению модуля……………………......9</w:t>
      </w:r>
    </w:p>
    <w:p w:rsidR="001B5340" w:rsidRPr="001B5340" w:rsidRDefault="001B5340" w:rsidP="001B5340">
      <w:pPr>
        <w:spacing w:after="0"/>
        <w:ind w:left="567" w:hanging="283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Программы дисциплин образовательного модуля……………………………………….10</w:t>
      </w:r>
    </w:p>
    <w:p w:rsidR="001B5340" w:rsidRPr="001B5340" w:rsidRDefault="001B5340" w:rsidP="001B5340">
      <w:pPr>
        <w:spacing w:after="0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Программа дисциплины «Управление образовательными системами» ……………...10</w:t>
      </w:r>
    </w:p>
    <w:p w:rsidR="001B5340" w:rsidRPr="001B5340" w:rsidRDefault="001B5340" w:rsidP="001B5340">
      <w:pPr>
        <w:spacing w:after="0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Программа дисциплины «Управление педагогическим коллективом профессиональной школы» ………….................................................................................15</w:t>
      </w:r>
    </w:p>
    <w:p w:rsidR="001B5340" w:rsidRPr="001B5340" w:rsidRDefault="001B5340" w:rsidP="001B5340">
      <w:pPr>
        <w:spacing w:after="0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5.3.  Программа дисциплины «</w:t>
      </w:r>
      <w:r w:rsidR="00797B28" w:rsidRPr="00797B28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менеджмента качества профессионального образования</w:t>
      </w: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» …………….............20</w:t>
      </w:r>
    </w:p>
    <w:p w:rsidR="001B5340" w:rsidRPr="001B5340" w:rsidRDefault="001B5340" w:rsidP="001B5340">
      <w:pPr>
        <w:spacing w:after="0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Программа дисциплины «Коммуникации в профессионально-педагогическом образовании» ……………………………………………………………………………….25</w:t>
      </w:r>
    </w:p>
    <w:p w:rsidR="001B5340" w:rsidRPr="001B5340" w:rsidRDefault="001B5340" w:rsidP="001B5340">
      <w:pPr>
        <w:spacing w:after="0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5.5. Программа дисциплины «Культура педагогического общения» ……………………..30</w:t>
      </w:r>
    </w:p>
    <w:p w:rsidR="001B5340" w:rsidRPr="001B5340" w:rsidRDefault="001B5340" w:rsidP="001B5340">
      <w:pPr>
        <w:spacing w:after="0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5.6. Программа дисциплины «Иностранный язык в профессиональной сфере» …………35</w:t>
      </w:r>
    </w:p>
    <w:p w:rsidR="001B5340" w:rsidRPr="001B5340" w:rsidRDefault="001B5340" w:rsidP="001B5340">
      <w:pPr>
        <w:spacing w:after="0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5.7. Программа дисциплины «Иностранный язык в межкультурной коммуникации» …..40</w:t>
      </w:r>
    </w:p>
    <w:p w:rsidR="001B5340" w:rsidRPr="001B5340" w:rsidRDefault="001B5340" w:rsidP="001B5340">
      <w:pPr>
        <w:spacing w:after="0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Программа учебной (ознакомительной) практики………………………………………..45</w:t>
      </w:r>
    </w:p>
    <w:p w:rsidR="001B5340" w:rsidRPr="001B5340" w:rsidRDefault="001B5340" w:rsidP="001B5340">
      <w:pPr>
        <w:spacing w:after="0"/>
        <w:ind w:left="567" w:hanging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7. Программа итоговой аттестации по модулю ……………………………………………..53</w:t>
      </w: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B5340" w:rsidRPr="001B5340" w:rsidRDefault="001B5340" w:rsidP="001B5340">
      <w:pPr>
        <w:spacing w:after="0"/>
        <w:ind w:left="64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1B53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1B53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1B5340" w:rsidRPr="001B5340" w:rsidRDefault="001B5340" w:rsidP="001B534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340" w:rsidRPr="001B5340" w:rsidRDefault="001B5340" w:rsidP="001B5340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B5340" w:rsidRPr="001B5340" w:rsidRDefault="001B5340" w:rsidP="001B5340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B5340" w:rsidRPr="001B5340" w:rsidRDefault="001B5340" w:rsidP="001B53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sectPr w:rsidR="001B5340" w:rsidRPr="001B5340" w:rsidSect="001D1D05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1B5340" w:rsidRPr="001B5340" w:rsidRDefault="001B5340" w:rsidP="001B5340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1. назначение модуля ПОФИЛИЗАЦИИ</w:t>
      </w:r>
    </w:p>
    <w:p w:rsidR="001B5340" w:rsidRPr="001B5340" w:rsidRDefault="001B5340" w:rsidP="001B5340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B5340" w:rsidRPr="001B5340" w:rsidRDefault="001B5340" w:rsidP="001B534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модуль рекомендован для освоения магистрами по направлению подготовки 44.04.04 Профессиональное обучение (по отраслям). В основу разработки модуля легли требования Профессионального стандарта «Педагог профессионального обучения, профессионального образования и дополнительного профессионального образования»,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«Педагог профессионального обучения, профессионального образования и дополнительного профессионального образования» и общепрофессиональных компетенций ФГОС высшего образования.</w:t>
      </w:r>
    </w:p>
    <w:p w:rsidR="001B5340" w:rsidRPr="001B5340" w:rsidRDefault="001B5340" w:rsidP="001B534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ФГОС ВОдля направления подготовки 44.04.04 Профессиональное обучение (по отраслям) у магис</w:t>
      </w:r>
      <w:r w:rsidR="00EB10F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тров должны быть сформированы универсальные</w:t>
      </w: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общепрофессиональные и профессиональные компетенции, овладев которыми будущий магистр сможет выполнять профессионально-педагогическую деятельность.</w:t>
      </w:r>
    </w:p>
    <w:p w:rsidR="001B5340" w:rsidRPr="001B5340" w:rsidRDefault="001B5340" w:rsidP="001B534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1B5340" w:rsidRPr="001B5340" w:rsidRDefault="001B5340" w:rsidP="001B534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Выполнено согласование компетенций и трудовых действий, прописанных в профессиональном стандарте «Педагог профессионального обучения, профессионального образования и дополнительного профессионального образования», сформулированы образовательные результаты модуля.</w:t>
      </w:r>
    </w:p>
    <w:p w:rsidR="001B5340" w:rsidRPr="001B5340" w:rsidRDefault="001B5340" w:rsidP="001B534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модуле профилизации присутствует базовый и вариативный блок учебных дисциплин, что обеспечивает магистрантам возможность построить свою индивидуальную образовательную программу в соответствии с их интересами и способностями. Модуль изучается на 1 курсе в первом семестре. </w:t>
      </w:r>
    </w:p>
    <w:p w:rsidR="001B5340" w:rsidRPr="001B5340" w:rsidRDefault="001B5340" w:rsidP="001B534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основу проектирования модуля положены:</w:t>
      </w:r>
    </w:p>
    <w:p w:rsidR="001B5340" w:rsidRPr="001B5340" w:rsidRDefault="001B5340" w:rsidP="004E52DC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Системный подход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1B5340" w:rsidRPr="001B5340" w:rsidRDefault="001B5340" w:rsidP="004E52DC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 подход обеспечивающий возможность магистра реализовывать свою образованность в конкретной проектно-профессиональной деятельности, объединяющий интеллектуальную и поведенческую составляющие результата образования.</w:t>
      </w:r>
    </w:p>
    <w:p w:rsidR="001B5340" w:rsidRPr="001B5340" w:rsidRDefault="001B5340" w:rsidP="004E52DC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Прогностический подход обеспечивающий исследование перспектив развития образования, выявление проблем и противоречий; на их основе определение требований к 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1B5340" w:rsidRPr="001B5340" w:rsidRDefault="001B5340" w:rsidP="004E52DC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Технологический подход обеспечивающий единство деятельности педагогов и студентов, овладение системой деятельности педагога профессионального обучения, требующий диагностично поставленных целей обучения, структурированность содержания, управляемость и этапность обучения.</w:t>
      </w:r>
    </w:p>
    <w:p w:rsidR="001B5340" w:rsidRPr="001B5340" w:rsidRDefault="001B5340" w:rsidP="004E52DC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Личностно-деятельностный подход, 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</w:p>
    <w:p w:rsidR="001B5340" w:rsidRPr="001B5340" w:rsidRDefault="001B5340" w:rsidP="001B534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B5340" w:rsidRPr="001B5340" w:rsidRDefault="001B5340" w:rsidP="001B534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1B53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МОДУЛЯ ПРОФИЛИЗАЦИИ</w:t>
      </w:r>
    </w:p>
    <w:p w:rsidR="001B5340" w:rsidRPr="001B5340" w:rsidRDefault="001B5340" w:rsidP="001B534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5340" w:rsidRPr="001B5340" w:rsidRDefault="001B5340" w:rsidP="001B53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B5340">
        <w:rPr>
          <w:rFonts w:ascii="Times New Roman" w:eastAsia="Calibri" w:hAnsi="Times New Roman" w:cs="Times New Roman"/>
          <w:b/>
          <w:sz w:val="24"/>
          <w:szCs w:val="24"/>
        </w:rPr>
        <w:t>2.1. Образовательные цели и задачи</w:t>
      </w:r>
    </w:p>
    <w:p w:rsidR="001B5340" w:rsidRPr="001B5340" w:rsidRDefault="001B5340" w:rsidP="001B53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 xml:space="preserve">Модуль ставит своей </w:t>
      </w:r>
      <w:r w:rsidRPr="001B5340">
        <w:rPr>
          <w:rFonts w:ascii="Times New Roman" w:eastAsia="Calibri" w:hAnsi="Times New Roman" w:cs="Times New Roman"/>
          <w:b/>
          <w:sz w:val="24"/>
          <w:szCs w:val="24"/>
        </w:rPr>
        <w:t>целью</w:t>
      </w:r>
      <w:r w:rsidRPr="001B5340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для формирования у магистрантов универсальных и общепрофессиональных компетенций необходимых для осуществления профессионально-педагогической деятельности при организации управленческого процесса по подготовке специалистов для инновационной экономики.</w:t>
      </w:r>
    </w:p>
    <w:p w:rsidR="001B5340" w:rsidRPr="001B5340" w:rsidRDefault="001B5340" w:rsidP="001B53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B5340">
        <w:rPr>
          <w:rFonts w:ascii="Times New Roman" w:eastAsia="Calibri" w:hAnsi="Times New Roman" w:cs="Times New Roman"/>
          <w:b/>
          <w:sz w:val="24"/>
          <w:szCs w:val="24"/>
        </w:rPr>
        <w:t>задачи</w:t>
      </w:r>
      <w:r w:rsidRPr="001B5340">
        <w:rPr>
          <w:rFonts w:ascii="Times New Roman" w:eastAsia="Calibri" w:hAnsi="Times New Roman" w:cs="Times New Roman"/>
          <w:sz w:val="24"/>
          <w:szCs w:val="24"/>
        </w:rPr>
        <w:t>:</w:t>
      </w:r>
    </w:p>
    <w:p w:rsidR="001B5340" w:rsidRPr="001B5340" w:rsidRDefault="001B5340" w:rsidP="004E52DC">
      <w:pPr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ind w:left="0"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5340">
        <w:rPr>
          <w:rFonts w:ascii="Times New Roman" w:hAnsi="Times New Roman" w:cs="Times New Roman"/>
          <w:sz w:val="24"/>
          <w:szCs w:val="24"/>
        </w:rPr>
        <w:t>Формирование у студентов фундаментальных знаний в области управления образовательными системами, необходимых для разработки и реализации программ профессионального обучения.</w:t>
      </w:r>
    </w:p>
    <w:p w:rsidR="001B5340" w:rsidRPr="001B5340" w:rsidRDefault="001B5340" w:rsidP="004E52DC">
      <w:pPr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ind w:left="0"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5340">
        <w:rPr>
          <w:rFonts w:ascii="Times New Roman" w:hAnsi="Times New Roman" w:cs="Times New Roman"/>
          <w:sz w:val="24"/>
          <w:szCs w:val="24"/>
        </w:rPr>
        <w:t>Формирование авторской педагогической позиции по организации взаимодействия участников образовательных отношений и социальных институтов.</w:t>
      </w:r>
    </w:p>
    <w:p w:rsidR="001B5340" w:rsidRPr="001B5340" w:rsidRDefault="001B5340" w:rsidP="004E52DC">
      <w:pPr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5340">
        <w:rPr>
          <w:rFonts w:ascii="Times New Roman" w:hAnsi="Times New Roman" w:cs="Times New Roman"/>
          <w:sz w:val="24"/>
          <w:szCs w:val="24"/>
        </w:rPr>
        <w:t>Формирование универсальных, общепрофессиональных и профессиональных компетенций студентов, реализующих условия и принципы управленческой культуры руководителя.</w:t>
      </w:r>
    </w:p>
    <w:p w:rsidR="001B5340" w:rsidRPr="001B5340" w:rsidRDefault="001B5340" w:rsidP="004E52DC">
      <w:pPr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5340">
        <w:rPr>
          <w:rFonts w:ascii="Times New Roman" w:hAnsi="Times New Roman" w:cs="Times New Roman"/>
          <w:sz w:val="24"/>
          <w:szCs w:val="24"/>
        </w:rPr>
        <w:t>Формирование теоретических знаний о современных тенденция развития управления образовательными системами.</w:t>
      </w:r>
    </w:p>
    <w:p w:rsidR="001B5340" w:rsidRPr="001B5340" w:rsidRDefault="001B5340" w:rsidP="004E52D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5340" w:rsidRPr="001B5340" w:rsidRDefault="001B5340" w:rsidP="001B534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УК-1 – способен осуществлять критический анализ проблемных ситуаций на основе системного подхода, </w:t>
      </w:r>
      <w:r w:rsidR="001D1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вырабатывать стратегию действий:</w:t>
      </w:r>
    </w:p>
    <w:p w:rsidR="001D1D05" w:rsidRPr="001D1D05" w:rsidRDefault="001D1D05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1D05">
        <w:rPr>
          <w:rFonts w:ascii="Times New Roman" w:hAnsi="Times New Roman" w:cs="Times New Roman"/>
          <w:sz w:val="24"/>
          <w:szCs w:val="24"/>
        </w:rPr>
        <w:t>УК.1.1. Демонстрирует умение рассматривать различные точки зрения на поставленную задачу в рамках научного мировоззрения;</w:t>
      </w:r>
    </w:p>
    <w:p w:rsidR="001D1D05" w:rsidRDefault="001D1D05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1D05">
        <w:rPr>
          <w:rFonts w:ascii="Times New Roman" w:hAnsi="Times New Roman" w:cs="Times New Roman"/>
          <w:sz w:val="24"/>
          <w:szCs w:val="24"/>
        </w:rPr>
        <w:t>УК.1.2. Выявляет степень доказательности различных точек зрения на поставленную задачу в рамках научного мировоззрения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5676" w:rsidRPr="001D1D05" w:rsidRDefault="007B5676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B56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УК.1.3. Определяет рациональные идеи для решения поставленных задач в рамках научного мировоззрения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УК-3 – способен организовывать и руководить работой группы, вырабатывая командную стратегию д</w:t>
      </w:r>
      <w:r w:rsidR="001D1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ля достижения поставленной цели:</w:t>
      </w:r>
    </w:p>
    <w:p w:rsidR="001D1D05" w:rsidRPr="001D1D05" w:rsidRDefault="001D1D05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1D1D05">
        <w:rPr>
          <w:rFonts w:ascii="Times New Roman" w:hAnsi="Times New Roman" w:cs="Times New Roman"/>
          <w:sz w:val="24"/>
          <w:szCs w:val="24"/>
        </w:rPr>
        <w:t>УК.3.1</w:t>
      </w:r>
      <w:r w:rsidRPr="001D1D05">
        <w:rPr>
          <w:rFonts w:ascii="Times New Roman" w:hAnsi="Times New Roman" w:cs="Times New Roman"/>
          <w:color w:val="000000"/>
          <w:kern w:val="2"/>
          <w:sz w:val="24"/>
          <w:szCs w:val="24"/>
        </w:rPr>
        <w:t>. О</w:t>
      </w:r>
      <w:r w:rsidRPr="001D1D05">
        <w:rPr>
          <w:rFonts w:ascii="Times New Roman" w:hAnsi="Times New Roman" w:cs="Times New Roman"/>
          <w:kern w:val="2"/>
          <w:sz w:val="24"/>
          <w:szCs w:val="24"/>
        </w:rPr>
        <w:t xml:space="preserve">пределяет </w:t>
      </w:r>
      <w:r w:rsidRPr="001D1D05">
        <w:rPr>
          <w:rFonts w:ascii="Times New Roman" w:hAnsi="Times New Roman" w:cs="Times New Roman"/>
          <w:color w:val="000000"/>
          <w:kern w:val="2"/>
          <w:sz w:val="24"/>
          <w:szCs w:val="24"/>
        </w:rPr>
        <w:t>стратегии сотрудничества для достижения поставленной цели, определяет свою роль в команде;</w:t>
      </w:r>
    </w:p>
    <w:p w:rsidR="001D1D05" w:rsidRPr="001D1D05" w:rsidRDefault="001D1D05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1D05">
        <w:rPr>
          <w:rFonts w:ascii="Times New Roman" w:hAnsi="Times New Roman" w:cs="Times New Roman"/>
          <w:sz w:val="24"/>
          <w:szCs w:val="24"/>
        </w:rPr>
        <w:t>УК.3.2</w:t>
      </w:r>
      <w:r w:rsidRPr="001D1D05">
        <w:rPr>
          <w:rFonts w:ascii="Times New Roman" w:hAnsi="Times New Roman" w:cs="Times New Roman"/>
          <w:color w:val="000000"/>
          <w:kern w:val="2"/>
          <w:sz w:val="24"/>
          <w:szCs w:val="24"/>
        </w:rPr>
        <w:t>. Планирует последовательность шагов для достижения заданного результата;</w:t>
      </w:r>
    </w:p>
    <w:p w:rsid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УК-4 – способен применять современные коммуникативные технологии, в том числе на иностранном (ых) языке (ах), для академического и профессиональн</w:t>
      </w:r>
      <w:r w:rsidR="001D1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ого взаимодействия:</w:t>
      </w:r>
    </w:p>
    <w:p w:rsidR="001D1D05" w:rsidRPr="004A2A4D" w:rsidRDefault="001D1D05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A4D">
        <w:rPr>
          <w:rFonts w:ascii="Times New Roman" w:hAnsi="Times New Roman" w:cs="Times New Roman"/>
          <w:sz w:val="24"/>
          <w:szCs w:val="24"/>
        </w:rPr>
        <w:t>УК.4.1. Грамотно и ясно строит диалогическую речь в рамках межличностного и межкультурного общения на иностранном языке</w:t>
      </w:r>
      <w:r w:rsidR="004A2A4D" w:rsidRPr="004A2A4D">
        <w:rPr>
          <w:rFonts w:ascii="Times New Roman" w:hAnsi="Times New Roman" w:cs="Times New Roman"/>
          <w:sz w:val="24"/>
          <w:szCs w:val="24"/>
        </w:rPr>
        <w:t>;</w:t>
      </w:r>
    </w:p>
    <w:p w:rsidR="004A2A4D" w:rsidRPr="004A2A4D" w:rsidRDefault="004A2A4D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A2A4D">
        <w:rPr>
          <w:rFonts w:ascii="Times New Roman" w:hAnsi="Times New Roman" w:cs="Times New Roman"/>
          <w:sz w:val="24"/>
          <w:szCs w:val="24"/>
        </w:rPr>
        <w:t>УК.4.2. Демонстрирует умение осуществлять деловую переписку на иностранном языке с учетом социокультурных особенностей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УК-5 – способен анализировать и учитывать разнообразие культур в процессе межкул</w:t>
      </w:r>
      <w:r w:rsidR="004A2A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ьтурного взаимодействия:</w:t>
      </w:r>
    </w:p>
    <w:p w:rsidR="004A2A4D" w:rsidRPr="004A2A4D" w:rsidRDefault="004A2A4D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A2A4D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УК.5.1. </w:t>
      </w:r>
      <w:r w:rsidRPr="004A2A4D">
        <w:rPr>
          <w:rFonts w:ascii="Times New Roman" w:hAnsi="Times New Roman" w:cs="Times New Roman"/>
          <w:bCs/>
          <w:color w:val="000000"/>
          <w:sz w:val="24"/>
          <w:szCs w:val="24"/>
        </w:rPr>
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групп;</w:t>
      </w:r>
    </w:p>
    <w:p w:rsidR="004A2A4D" w:rsidRPr="004A2A4D" w:rsidRDefault="004A2A4D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A2A4D">
        <w:rPr>
          <w:rFonts w:ascii="Times New Roman" w:hAnsi="Times New Roman" w:cs="Times New Roman"/>
          <w:color w:val="000000"/>
          <w:sz w:val="24"/>
          <w:szCs w:val="24"/>
        </w:rPr>
        <w:t>УК.5.2. Умеет выстраивать взаимодействие  с учетом  национальных и социокультурных особенностей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ОПК-4 – способен создавать и реализовывать условия и принципы духовно-нравственного воспитания обучающихся на основе</w:t>
      </w:r>
      <w:r w:rsidR="004A2A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базовых национальных ценностей:</w:t>
      </w:r>
    </w:p>
    <w:p w:rsidR="004A2A4D" w:rsidRPr="004A2A4D" w:rsidRDefault="004A2A4D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A4D">
        <w:rPr>
          <w:rFonts w:ascii="Times New Roman" w:hAnsi="Times New Roman" w:cs="Times New Roman"/>
          <w:sz w:val="24"/>
          <w:szCs w:val="24"/>
        </w:rPr>
        <w:t>ОПК.4.1. Демонстрирует знание духовно-нравственных ценностей личности и модели нравственного поведения в профессиональной деятельности;</w:t>
      </w:r>
    </w:p>
    <w:p w:rsidR="004A2A4D" w:rsidRPr="004A2A4D" w:rsidRDefault="004A2A4D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A2A4D">
        <w:rPr>
          <w:rFonts w:ascii="Times New Roman" w:hAnsi="Times New Roman" w:cs="Times New Roman"/>
          <w:sz w:val="24"/>
          <w:szCs w:val="24"/>
        </w:rPr>
        <w:t>ОПК.4.2. Осуществляет отбор  диагностических средств для определения уровня сформированности духовно-нравственных ценностей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ОПК-5 – способен разрабатывать программу мониторинга результатов образования обучающихся, разрабатывать и реализовывать программы пр</w:t>
      </w:r>
      <w:r w:rsidR="004A2A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еодоления трудностей в обучении:</w:t>
      </w:r>
    </w:p>
    <w:p w:rsidR="004A2A4D" w:rsidRPr="004A2A4D" w:rsidRDefault="004A2A4D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A4D">
        <w:rPr>
          <w:rFonts w:ascii="Times New Roman" w:hAnsi="Times New Roman" w:cs="Times New Roman"/>
          <w:sz w:val="24"/>
          <w:szCs w:val="24"/>
        </w:rPr>
        <w:t>ОПК.5.1. Формулирует образовательные результаты обучающихся в рамках учебных предметов согласно освоенному (освоенным) профилю (профилям) подготовки;</w:t>
      </w:r>
    </w:p>
    <w:p w:rsidR="004A2A4D" w:rsidRPr="004A2A4D" w:rsidRDefault="004A2A4D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A2A4D">
        <w:rPr>
          <w:rFonts w:ascii="Times New Roman" w:hAnsi="Times New Roman" w:cs="Times New Roman"/>
          <w:sz w:val="24"/>
          <w:szCs w:val="24"/>
        </w:rPr>
        <w:t>ОПК.5.2. Осуществляет отбор диагностических средств, форм контроля и оценки сформированности образовательных результатов обучающихся;</w:t>
      </w:r>
    </w:p>
    <w:p w:rsid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ОПК-7 – способен планировать и организовывать взаимодействие участ</w:t>
      </w:r>
      <w:r w:rsidR="004A2A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ников образовательных отношений:</w:t>
      </w:r>
    </w:p>
    <w:p w:rsidR="004A2A4D" w:rsidRPr="004A2A4D" w:rsidRDefault="004A2A4D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A4D">
        <w:rPr>
          <w:rFonts w:ascii="Times New Roman" w:hAnsi="Times New Roman" w:cs="Times New Roman"/>
          <w:sz w:val="24"/>
          <w:szCs w:val="24"/>
        </w:rPr>
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работе;</w:t>
      </w:r>
    </w:p>
    <w:p w:rsidR="004A2A4D" w:rsidRDefault="004A2A4D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A4D">
        <w:rPr>
          <w:rFonts w:ascii="Times New Roman" w:hAnsi="Times New Roman" w:cs="Times New Roman"/>
          <w:sz w:val="24"/>
          <w:szCs w:val="24"/>
        </w:rPr>
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5676" w:rsidRDefault="007B5676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ОПК.7.3. Планирует и орга</w:t>
      </w:r>
      <w:r w:rsidRPr="007B5676">
        <w:rPr>
          <w:rFonts w:ascii="Times New Roman" w:hAnsi="Times New Roman" w:cs="Times New Roman"/>
          <w:sz w:val="24"/>
          <w:szCs w:val="24"/>
        </w:rPr>
        <w:t>низует деятельность основных участников образовательных от</w:t>
      </w:r>
      <w:r>
        <w:rPr>
          <w:rFonts w:ascii="Times New Roman" w:hAnsi="Times New Roman" w:cs="Times New Roman"/>
          <w:sz w:val="24"/>
          <w:szCs w:val="24"/>
        </w:rPr>
        <w:t>ношений в рамках реализации об</w:t>
      </w:r>
      <w:r w:rsidRPr="007B5676">
        <w:rPr>
          <w:rFonts w:ascii="Times New Roman" w:hAnsi="Times New Roman" w:cs="Times New Roman"/>
          <w:sz w:val="24"/>
          <w:szCs w:val="24"/>
        </w:rPr>
        <w:t>разовательных программ</w:t>
      </w:r>
    </w:p>
    <w:p w:rsid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ОПК-8 – способен проектировать педагогическую деятельность на основе специальных зн</w:t>
      </w:r>
      <w:r w:rsidR="004A2A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аний и результатов исследований:</w:t>
      </w:r>
    </w:p>
    <w:p w:rsidR="004A2A4D" w:rsidRPr="004A2A4D" w:rsidRDefault="004A2A4D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A4D">
        <w:rPr>
          <w:rFonts w:ascii="Times New Roman" w:hAnsi="Times New Roman" w:cs="Times New Roman"/>
          <w:sz w:val="24"/>
          <w:szCs w:val="24"/>
        </w:rPr>
        <w:t>ОПК.8.1. Владеет методами научно-педагогического  исследования в предметной области;</w:t>
      </w:r>
    </w:p>
    <w:p w:rsidR="001B5340" w:rsidRPr="001B5340" w:rsidRDefault="004A2A4D" w:rsidP="004A2A4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A2A4D">
        <w:rPr>
          <w:rFonts w:ascii="Times New Roman" w:hAnsi="Times New Roman" w:cs="Times New Roman"/>
          <w:sz w:val="24"/>
          <w:szCs w:val="24"/>
        </w:rPr>
        <w:t>ОПК.8.2. Владеет методами анализа педагогической ситуации, профессиональной рефлексии на основе специальных научных знаний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268"/>
        <w:gridCol w:w="2410"/>
        <w:gridCol w:w="1843"/>
        <w:gridCol w:w="2515"/>
      </w:tblGrid>
      <w:tr w:rsidR="001B5340" w:rsidRPr="001B5340" w:rsidTr="001D1D05">
        <w:tc>
          <w:tcPr>
            <w:tcW w:w="817" w:type="dxa"/>
            <w:shd w:val="clear" w:color="auto" w:fill="auto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68" w:type="dxa"/>
            <w:shd w:val="clear" w:color="auto" w:fill="auto"/>
          </w:tcPr>
          <w:p w:rsidR="001B5340" w:rsidRPr="001B5340" w:rsidRDefault="001B5340" w:rsidP="001B53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1B5340" w:rsidRPr="001B5340" w:rsidRDefault="001B5340" w:rsidP="001B53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410" w:type="dxa"/>
            <w:shd w:val="clear" w:color="auto" w:fill="auto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515" w:type="dxa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1B5340" w:rsidRPr="001B5340" w:rsidTr="00316534">
        <w:trPr>
          <w:trHeight w:val="2276"/>
        </w:trPr>
        <w:tc>
          <w:tcPr>
            <w:tcW w:w="817" w:type="dxa"/>
            <w:shd w:val="clear" w:color="auto" w:fill="auto"/>
          </w:tcPr>
          <w:p w:rsidR="001B5340" w:rsidRPr="001D1D05" w:rsidRDefault="001B5340" w:rsidP="001D1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shd w:val="clear" w:color="auto" w:fill="auto"/>
          </w:tcPr>
          <w:p w:rsidR="001B5340" w:rsidRPr="001D1D05" w:rsidRDefault="001B5340" w:rsidP="001D1D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1D1D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демонстрирует умение </w:t>
            </w:r>
            <w:r w:rsidR="001D1D05" w:rsidRPr="001D1D05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и проектировать образовательные ситуации</w:t>
            </w:r>
          </w:p>
        </w:tc>
        <w:tc>
          <w:tcPr>
            <w:tcW w:w="2410" w:type="dxa"/>
            <w:shd w:val="clear" w:color="auto" w:fill="auto"/>
          </w:tcPr>
          <w:p w:rsidR="001B5340" w:rsidRPr="001D1D05" w:rsidRDefault="001B5340" w:rsidP="001D1D0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D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УК.1.1. </w:t>
            </w:r>
          </w:p>
          <w:p w:rsidR="001B5340" w:rsidRPr="001D1D05" w:rsidRDefault="001B5340" w:rsidP="001D1D0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D05">
              <w:rPr>
                <w:rFonts w:ascii="Times New Roman" w:eastAsia="Calibri" w:hAnsi="Times New Roman" w:cs="Times New Roman"/>
                <w:sz w:val="24"/>
                <w:szCs w:val="24"/>
              </w:rPr>
              <w:t>УК.1.2.</w:t>
            </w:r>
          </w:p>
          <w:p w:rsidR="001B5340" w:rsidRPr="001D1D05" w:rsidRDefault="001B5340" w:rsidP="001D1D0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</w:rPr>
            </w:pPr>
            <w:r w:rsidRPr="001D1D05">
              <w:rPr>
                <w:rFonts w:ascii="Times New Roman" w:eastAsia="Calibri" w:hAnsi="Times New Roman" w:cs="Times New Roman"/>
                <w:sz w:val="24"/>
                <w:szCs w:val="24"/>
              </w:rPr>
              <w:t>УК.3.1</w:t>
            </w:r>
            <w:r w:rsidRPr="001D1D05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</w:rPr>
              <w:t>.</w:t>
            </w:r>
          </w:p>
          <w:p w:rsidR="001B5340" w:rsidRPr="001D1D05" w:rsidRDefault="001B5340" w:rsidP="001D1D0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D05">
              <w:rPr>
                <w:rFonts w:ascii="Times New Roman" w:eastAsia="Calibri" w:hAnsi="Times New Roman" w:cs="Times New Roman"/>
                <w:sz w:val="24"/>
                <w:szCs w:val="24"/>
              </w:rPr>
              <w:t>УК.3.2</w:t>
            </w:r>
            <w:r w:rsidRPr="001D1D05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</w:rPr>
              <w:t>.</w:t>
            </w:r>
          </w:p>
          <w:p w:rsidR="001B5340" w:rsidRPr="001D1D05" w:rsidRDefault="001B5340" w:rsidP="001D1D0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D05">
              <w:rPr>
                <w:rFonts w:ascii="Times New Roman" w:eastAsia="Calibri" w:hAnsi="Times New Roman" w:cs="Times New Roman"/>
                <w:sz w:val="24"/>
                <w:szCs w:val="24"/>
              </w:rPr>
              <w:t>УК.4.1.</w:t>
            </w:r>
          </w:p>
          <w:p w:rsidR="001B5340" w:rsidRPr="001D1D05" w:rsidRDefault="001B5340" w:rsidP="001D1D0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D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УК.4.2. </w:t>
            </w:r>
          </w:p>
          <w:p w:rsidR="001B5340" w:rsidRPr="001D1D05" w:rsidRDefault="001B5340" w:rsidP="001D1D0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D1D0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УК.5.1.</w:t>
            </w:r>
          </w:p>
          <w:p w:rsidR="001B5340" w:rsidRPr="001D1D05" w:rsidRDefault="001B5340" w:rsidP="0031653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D0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УК.5.2. </w:t>
            </w:r>
          </w:p>
        </w:tc>
        <w:tc>
          <w:tcPr>
            <w:tcW w:w="1843" w:type="dxa"/>
          </w:tcPr>
          <w:p w:rsidR="001B5340" w:rsidRPr="001D1D05" w:rsidRDefault="004E52DC" w:rsidP="001D1D0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Проектный метод, метода анализа профессиональных ситуаций, имитационное моделирование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5340" w:rsidRPr="008F1723" w:rsidRDefault="007B5676" w:rsidP="001D1D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723">
              <w:rPr>
                <w:rFonts w:ascii="Times New Roman" w:eastAsia="Calibri" w:hAnsi="Times New Roman" w:cs="Times New Roman"/>
                <w:sz w:val="24"/>
                <w:szCs w:val="24"/>
              </w:rPr>
              <w:t>Коллоквиум</w:t>
            </w:r>
          </w:p>
          <w:p w:rsidR="007B5676" w:rsidRPr="008F1723" w:rsidRDefault="007B5676" w:rsidP="001D1D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72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</w:p>
          <w:p w:rsidR="007B5676" w:rsidRPr="008F1723" w:rsidRDefault="007B5676" w:rsidP="001D1D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723">
              <w:rPr>
                <w:rFonts w:ascii="Times New Roman" w:eastAsia="Calibri" w:hAnsi="Times New Roman" w:cs="Times New Roman"/>
                <w:sz w:val="24"/>
                <w:szCs w:val="24"/>
              </w:rPr>
              <w:t>Дискуссия</w:t>
            </w:r>
          </w:p>
          <w:p w:rsidR="007B5676" w:rsidRDefault="008F1723" w:rsidP="001D1D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F1723">
              <w:rPr>
                <w:rFonts w:ascii="Times New Roman" w:eastAsia="Calibri" w:hAnsi="Times New Roman" w:cs="Times New Roman"/>
                <w:sz w:val="24"/>
                <w:szCs w:val="24"/>
              </w:rPr>
              <w:t>обеседование</w:t>
            </w:r>
          </w:p>
          <w:p w:rsidR="008F1723" w:rsidRDefault="008F1723" w:rsidP="001D1D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  <w:p w:rsidR="008F1723" w:rsidRDefault="008F1723" w:rsidP="001D1D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Эссе</w:t>
            </w:r>
          </w:p>
          <w:p w:rsidR="008F1723" w:rsidRDefault="008F1723" w:rsidP="001D1D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Реферат</w:t>
            </w:r>
          </w:p>
          <w:p w:rsidR="008F1723" w:rsidRDefault="008F1723" w:rsidP="001D1D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  <w:p w:rsidR="008F1723" w:rsidRPr="008F1723" w:rsidRDefault="008F1723" w:rsidP="001D1D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Написание и защита отчета</w:t>
            </w:r>
          </w:p>
        </w:tc>
      </w:tr>
      <w:tr w:rsidR="001B5340" w:rsidRPr="001B5340" w:rsidTr="001D1D05">
        <w:tc>
          <w:tcPr>
            <w:tcW w:w="817" w:type="dxa"/>
            <w:shd w:val="clear" w:color="auto" w:fill="auto"/>
          </w:tcPr>
          <w:p w:rsidR="001B5340" w:rsidRPr="001B5340" w:rsidRDefault="001B5340" w:rsidP="001D1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268" w:type="dxa"/>
            <w:shd w:val="clear" w:color="auto" w:fill="auto"/>
          </w:tcPr>
          <w:p w:rsidR="001B5340" w:rsidRPr="001B5340" w:rsidRDefault="001B5340" w:rsidP="001D1D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демонстрирует умение </w:t>
            </w:r>
            <w:r w:rsidR="001D1D05">
              <w:rPr>
                <w:rFonts w:ascii="Times New Roman" w:eastAsia="Calibri" w:hAnsi="Times New Roman" w:cs="Times New Roman"/>
                <w:sz w:val="24"/>
                <w:szCs w:val="24"/>
              </w:rPr>
              <w:t>контролировать педагогическую деятельность</w:t>
            </w:r>
          </w:p>
        </w:tc>
        <w:tc>
          <w:tcPr>
            <w:tcW w:w="2410" w:type="dxa"/>
            <w:shd w:val="clear" w:color="auto" w:fill="auto"/>
          </w:tcPr>
          <w:p w:rsidR="001B5340" w:rsidRPr="001B5340" w:rsidRDefault="001B5340" w:rsidP="001D1D0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B5340">
              <w:rPr>
                <w:rFonts w:ascii="Times New Roman" w:eastAsia="Calibri" w:hAnsi="Times New Roman" w:cs="Times New Roman"/>
              </w:rPr>
              <w:t>ОПК.4.1.</w:t>
            </w:r>
          </w:p>
          <w:p w:rsidR="001B5340" w:rsidRPr="001B5340" w:rsidRDefault="001B5340" w:rsidP="001D1D0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Calibri" w:hAnsi="Times New Roman" w:cs="Times New Roman"/>
              </w:rPr>
              <w:t xml:space="preserve">ОПК.4.2. </w:t>
            </w:r>
          </w:p>
          <w:p w:rsidR="001B5340" w:rsidRPr="001B5340" w:rsidRDefault="001B5340" w:rsidP="001D1D0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B5340">
              <w:rPr>
                <w:rFonts w:ascii="Times New Roman" w:eastAsia="Calibri" w:hAnsi="Times New Roman" w:cs="Times New Roman"/>
              </w:rPr>
              <w:t xml:space="preserve">ОПК.5.1. </w:t>
            </w:r>
          </w:p>
          <w:p w:rsidR="001B5340" w:rsidRPr="001B5340" w:rsidRDefault="001B5340" w:rsidP="001D1D0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B5340">
              <w:rPr>
                <w:rFonts w:ascii="Times New Roman" w:eastAsia="Calibri" w:hAnsi="Times New Roman" w:cs="Times New Roman"/>
              </w:rPr>
              <w:t xml:space="preserve">ОПК.5.2. </w:t>
            </w:r>
          </w:p>
          <w:p w:rsidR="001B5340" w:rsidRPr="001B5340" w:rsidRDefault="001B5340" w:rsidP="001D1D0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ОПК.7.1.</w:t>
            </w:r>
          </w:p>
          <w:p w:rsidR="001B5340" w:rsidRPr="001B5340" w:rsidRDefault="001B5340" w:rsidP="001D1D0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ОПК.7.2.</w:t>
            </w:r>
          </w:p>
          <w:p w:rsidR="001B5340" w:rsidRPr="001B5340" w:rsidRDefault="001B5340" w:rsidP="001D1D0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ОПК.8.1</w:t>
            </w:r>
          </w:p>
          <w:p w:rsidR="001B5340" w:rsidRPr="001B5340" w:rsidRDefault="001B5340" w:rsidP="001D1D0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ОПК.8.2</w:t>
            </w:r>
          </w:p>
        </w:tc>
        <w:tc>
          <w:tcPr>
            <w:tcW w:w="1843" w:type="dxa"/>
          </w:tcPr>
          <w:p w:rsidR="001B5340" w:rsidRPr="001B5340" w:rsidRDefault="001D1D05" w:rsidP="001D1D0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Проектный метод, метода анализа профессиональных ситуаций, имитационное моделирование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1723" w:rsidRPr="008F1723" w:rsidRDefault="008F1723" w:rsidP="008F17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723">
              <w:rPr>
                <w:rFonts w:ascii="Times New Roman" w:eastAsia="Calibri" w:hAnsi="Times New Roman" w:cs="Times New Roman"/>
                <w:sz w:val="24"/>
                <w:szCs w:val="24"/>
              </w:rPr>
              <w:t>Коллоквиум</w:t>
            </w:r>
          </w:p>
          <w:p w:rsidR="008F1723" w:rsidRPr="008F1723" w:rsidRDefault="008F1723" w:rsidP="008F17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72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</w:p>
          <w:p w:rsidR="008F1723" w:rsidRPr="008F1723" w:rsidRDefault="008F1723" w:rsidP="008F17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723">
              <w:rPr>
                <w:rFonts w:ascii="Times New Roman" w:eastAsia="Calibri" w:hAnsi="Times New Roman" w:cs="Times New Roman"/>
                <w:sz w:val="24"/>
                <w:szCs w:val="24"/>
              </w:rPr>
              <w:t>Дискуссия</w:t>
            </w:r>
          </w:p>
          <w:p w:rsidR="008F1723" w:rsidRDefault="008F1723" w:rsidP="008F17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F1723">
              <w:rPr>
                <w:rFonts w:ascii="Times New Roman" w:eastAsia="Calibri" w:hAnsi="Times New Roman" w:cs="Times New Roman"/>
                <w:sz w:val="24"/>
                <w:szCs w:val="24"/>
              </w:rPr>
              <w:t>обеседование</w:t>
            </w:r>
          </w:p>
          <w:p w:rsidR="008F1723" w:rsidRDefault="008F1723" w:rsidP="008F17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  <w:p w:rsidR="008F1723" w:rsidRDefault="008F1723" w:rsidP="008F17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Эссе</w:t>
            </w:r>
          </w:p>
          <w:p w:rsidR="008F1723" w:rsidRDefault="008F1723" w:rsidP="008F17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Реферат</w:t>
            </w:r>
          </w:p>
          <w:p w:rsidR="008F1723" w:rsidRDefault="008F1723" w:rsidP="008F17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  <w:p w:rsidR="001D1D05" w:rsidRPr="008F1723" w:rsidRDefault="008F1723" w:rsidP="008F17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Написание и защита отчета</w:t>
            </w:r>
          </w:p>
        </w:tc>
      </w:tr>
    </w:tbl>
    <w:p w:rsidR="001B5340" w:rsidRPr="001B5340" w:rsidRDefault="001B5340" w:rsidP="001B5340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5340" w:rsidRPr="001B5340" w:rsidRDefault="001B5340" w:rsidP="001B5340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  <w:t xml:space="preserve">2.3. </w:t>
      </w:r>
      <w:r w:rsidRPr="001B53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1B5340" w:rsidRPr="001B5340" w:rsidRDefault="001B5340" w:rsidP="001B534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Руководитель:</w:t>
      </w: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Маркова Светлана Михайловна, д.п.н., профессор, заведующий кафедры профессионального образования и управления образовательными системами </w:t>
      </w:r>
    </w:p>
    <w:p w:rsidR="001B5340" w:rsidRPr="001B5340" w:rsidRDefault="001B5340" w:rsidP="001B534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Преподаватели:</w:t>
      </w:r>
    </w:p>
    <w:p w:rsidR="001B5340" w:rsidRPr="001B5340" w:rsidRDefault="001B5340" w:rsidP="001B534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Маркова Светлана Михайловна, д.п.н., профессор, заведующий кафедры профессионального образования и управления образовательными системами.</w:t>
      </w:r>
    </w:p>
    <w:p w:rsidR="001B5340" w:rsidRPr="001B5340" w:rsidRDefault="001B5340" w:rsidP="001B534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Быстрова Наталья Васильевна, к.п.н., доцент кафедры профессионального образования и управления образовательными системами </w:t>
      </w:r>
    </w:p>
    <w:p w:rsidR="001B5340" w:rsidRPr="001B5340" w:rsidRDefault="001B5340" w:rsidP="001B534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Лапшова Анна Владимировна, к.п.н., доцент кафедры профессионального образования и управления образовательными системами </w:t>
      </w:r>
    </w:p>
    <w:p w:rsidR="001B5340" w:rsidRPr="001B5340" w:rsidRDefault="001B5340" w:rsidP="001B5340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5340" w:rsidRPr="001B5340" w:rsidRDefault="001B5340" w:rsidP="001B5340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1B5340" w:rsidRPr="001B5340" w:rsidRDefault="001B5340" w:rsidP="001B5340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модуль является завершающим для модулей: К.М.01 «Методология профессионального образования», К.М.02 «Педагогика профессионального образования», К.М.03 «Проектирование образовательных систем», К.М.04 «Технологии профессионального образования».</w:t>
      </w:r>
    </w:p>
    <w:p w:rsidR="001B5340" w:rsidRPr="001B5340" w:rsidRDefault="001B5340" w:rsidP="001B5340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5340" w:rsidRPr="001B5340" w:rsidRDefault="001B5340" w:rsidP="001B534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1B5340" w:rsidRPr="001B5340" w:rsidTr="001D1D05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340" w:rsidRPr="001B5340" w:rsidRDefault="001B5340" w:rsidP="001B53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340" w:rsidRPr="001B5340" w:rsidRDefault="001B5340" w:rsidP="001B53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Час. /з.е.</w:t>
            </w:r>
          </w:p>
        </w:tc>
      </w:tr>
      <w:tr w:rsidR="001B5340" w:rsidRPr="001B5340" w:rsidTr="001D1D05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340" w:rsidRPr="001B5340" w:rsidRDefault="001B5340" w:rsidP="001B53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340" w:rsidRPr="001B5340" w:rsidRDefault="001B5340" w:rsidP="001B53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720/20</w:t>
            </w:r>
          </w:p>
        </w:tc>
      </w:tr>
      <w:tr w:rsidR="001B5340" w:rsidRPr="001B5340" w:rsidTr="001D1D05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340" w:rsidRPr="001B5340" w:rsidRDefault="001B5340" w:rsidP="001B53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340" w:rsidRPr="001B5340" w:rsidRDefault="001B5340" w:rsidP="001B53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84/4</w:t>
            </w:r>
          </w:p>
        </w:tc>
      </w:tr>
      <w:tr w:rsidR="001B5340" w:rsidRPr="001B5340" w:rsidTr="001D1D05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340" w:rsidRPr="001B5340" w:rsidRDefault="001B5340" w:rsidP="001B53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340" w:rsidRPr="001B5340" w:rsidRDefault="001B5340" w:rsidP="001B53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528/12</w:t>
            </w:r>
          </w:p>
        </w:tc>
      </w:tr>
      <w:tr w:rsidR="001B5340" w:rsidRPr="001B5340" w:rsidTr="001D1D05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340" w:rsidRPr="001B5340" w:rsidRDefault="001B5340" w:rsidP="001B53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340" w:rsidRPr="001B5340" w:rsidRDefault="001B5340" w:rsidP="001B53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216/6</w:t>
            </w:r>
          </w:p>
        </w:tc>
      </w:tr>
      <w:tr w:rsidR="001B5340" w:rsidRPr="001B5340" w:rsidTr="001D1D05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340" w:rsidRPr="001B5340" w:rsidRDefault="001B5340" w:rsidP="001B53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340" w:rsidRPr="001B5340" w:rsidRDefault="001B5340" w:rsidP="001B53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108/8</w:t>
            </w:r>
          </w:p>
        </w:tc>
      </w:tr>
    </w:tbl>
    <w:p w:rsidR="001B5340" w:rsidRPr="001B5340" w:rsidRDefault="001B5340" w:rsidP="001B534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B5340" w:rsidRPr="001B5340" w:rsidSect="001D1D05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1B5340" w:rsidRPr="001B5340" w:rsidRDefault="001B5340" w:rsidP="001B5340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3. Структура модуля ПРОФИЛИЗАЦИИ</w:t>
      </w:r>
    </w:p>
    <w:p w:rsidR="001B5340" w:rsidRPr="001B5340" w:rsidRDefault="001B5340" w:rsidP="001B5340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«УПРАВЛЕНИЕ ОБРАЗОВАНИЕМ»</w:t>
      </w:r>
    </w:p>
    <w:p w:rsidR="001B5340" w:rsidRPr="001B5340" w:rsidRDefault="001B5340" w:rsidP="001B5340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tbl>
      <w:tblPr>
        <w:tblW w:w="508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3828"/>
        <w:gridCol w:w="992"/>
        <w:gridCol w:w="1276"/>
        <w:gridCol w:w="1417"/>
        <w:gridCol w:w="1134"/>
        <w:gridCol w:w="1134"/>
        <w:gridCol w:w="1134"/>
        <w:gridCol w:w="1276"/>
        <w:gridCol w:w="1417"/>
      </w:tblGrid>
      <w:tr w:rsidR="001B5340" w:rsidRPr="001B5340" w:rsidTr="001D1D05">
        <w:trPr>
          <w:trHeight w:val="302"/>
        </w:trPr>
        <w:tc>
          <w:tcPr>
            <w:tcW w:w="1419" w:type="dxa"/>
            <w:vMerge w:val="restart"/>
            <w:shd w:val="clear" w:color="auto" w:fill="auto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3" w:type="dxa"/>
            <w:gridSpan w:val="5"/>
            <w:shd w:val="clear" w:color="auto" w:fill="auto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(з.е.)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1B5340" w:rsidRPr="001B5340" w:rsidTr="001D1D05">
        <w:tc>
          <w:tcPr>
            <w:tcW w:w="1419" w:type="dxa"/>
            <w:vMerge/>
            <w:shd w:val="clear" w:color="auto" w:fill="auto"/>
            <w:vAlign w:val="center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1B5340" w:rsidRPr="001B5340" w:rsidTr="001D1D05">
        <w:tc>
          <w:tcPr>
            <w:tcW w:w="1419" w:type="dxa"/>
            <w:vMerge/>
            <w:shd w:val="clear" w:color="auto" w:fill="auto"/>
            <w:vAlign w:val="center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7" w:type="dxa"/>
            <w:shd w:val="clear" w:color="auto" w:fill="auto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shd w:val="clear" w:color="auto" w:fill="auto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1B5340" w:rsidRPr="001B5340" w:rsidTr="001D1D05">
        <w:tc>
          <w:tcPr>
            <w:tcW w:w="15027" w:type="dxa"/>
            <w:gridSpan w:val="10"/>
            <w:shd w:val="clear" w:color="auto" w:fill="auto"/>
            <w:vAlign w:val="center"/>
          </w:tcPr>
          <w:p w:rsidR="001B5340" w:rsidRPr="001B5340" w:rsidRDefault="001B5340" w:rsidP="001B5340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1B5340" w:rsidRPr="001B5340" w:rsidTr="001D1D05">
        <w:tc>
          <w:tcPr>
            <w:tcW w:w="1419" w:type="dxa"/>
            <w:shd w:val="clear" w:color="auto" w:fill="auto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К.М.05.01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образовательными системами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1B5340" w:rsidRPr="001B5340" w:rsidTr="001D1D05">
        <w:tc>
          <w:tcPr>
            <w:tcW w:w="1419" w:type="dxa"/>
            <w:shd w:val="clear" w:color="auto" w:fill="auto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К.М.05.02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педагогическим коллективом профессиональной школы</w:t>
            </w:r>
          </w:p>
        </w:tc>
        <w:tc>
          <w:tcPr>
            <w:tcW w:w="992" w:type="dxa"/>
            <w:shd w:val="clear" w:color="auto" w:fill="auto"/>
          </w:tcPr>
          <w:p w:rsidR="001B5340" w:rsidRPr="001B5340" w:rsidRDefault="001B5340" w:rsidP="001B534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B5340">
              <w:rPr>
                <w:rFonts w:ascii="Times New Roman" w:eastAsia="Calibri" w:hAnsi="Times New Roman" w:cs="Times New Roman"/>
              </w:rPr>
              <w:t>108</w:t>
            </w:r>
          </w:p>
        </w:tc>
        <w:tc>
          <w:tcPr>
            <w:tcW w:w="1276" w:type="dxa"/>
            <w:shd w:val="clear" w:color="auto" w:fill="auto"/>
          </w:tcPr>
          <w:p w:rsidR="001B5340" w:rsidRPr="001B5340" w:rsidRDefault="001B5340" w:rsidP="001B534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B5340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1417" w:type="dxa"/>
            <w:shd w:val="clear" w:color="auto" w:fill="auto"/>
          </w:tcPr>
          <w:p w:rsidR="001B5340" w:rsidRPr="001B5340" w:rsidRDefault="001B5340" w:rsidP="001B534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B5340">
              <w:rPr>
                <w:rFonts w:ascii="Times New Roman" w:eastAsia="Calibri" w:hAnsi="Times New Roman" w:cs="Times New Roman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1B5340" w:rsidRPr="001B5340" w:rsidRDefault="001B5340" w:rsidP="001B534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B5340">
              <w:rPr>
                <w:rFonts w:ascii="Times New Roman" w:eastAsia="Calibri" w:hAnsi="Times New Roman" w:cs="Times New Roman"/>
              </w:rPr>
              <w:t>56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1B5340" w:rsidRPr="001B5340" w:rsidTr="001D1D05">
        <w:tc>
          <w:tcPr>
            <w:tcW w:w="1419" w:type="dxa"/>
            <w:shd w:val="clear" w:color="auto" w:fill="auto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К.М.05.03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B5340" w:rsidRPr="001B5340" w:rsidRDefault="00621424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Система менеджмента качества профессионального образования</w:t>
            </w:r>
          </w:p>
        </w:tc>
        <w:tc>
          <w:tcPr>
            <w:tcW w:w="992" w:type="dxa"/>
            <w:shd w:val="clear" w:color="auto" w:fill="auto"/>
          </w:tcPr>
          <w:p w:rsidR="001B5340" w:rsidRPr="001B5340" w:rsidRDefault="001B5340" w:rsidP="001B534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B5340">
              <w:rPr>
                <w:rFonts w:ascii="Times New Roman" w:eastAsia="Calibri" w:hAnsi="Times New Roman" w:cs="Times New Roman"/>
              </w:rPr>
              <w:t>108</w:t>
            </w:r>
          </w:p>
        </w:tc>
        <w:tc>
          <w:tcPr>
            <w:tcW w:w="1276" w:type="dxa"/>
            <w:shd w:val="clear" w:color="auto" w:fill="auto"/>
          </w:tcPr>
          <w:p w:rsidR="001B5340" w:rsidRPr="001B5340" w:rsidRDefault="001B5340" w:rsidP="001B534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B5340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1417" w:type="dxa"/>
            <w:shd w:val="clear" w:color="auto" w:fill="auto"/>
          </w:tcPr>
          <w:p w:rsidR="001B5340" w:rsidRPr="001B5340" w:rsidRDefault="001B5340" w:rsidP="001B534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B5340">
              <w:rPr>
                <w:rFonts w:ascii="Times New Roman" w:eastAsia="Calibri" w:hAnsi="Times New Roman" w:cs="Times New Roman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1B5340" w:rsidRPr="001B5340" w:rsidRDefault="001B5340" w:rsidP="001B534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B5340">
              <w:rPr>
                <w:rFonts w:ascii="Times New Roman" w:eastAsia="Calibri" w:hAnsi="Times New Roman" w:cs="Times New Roman"/>
              </w:rPr>
              <w:t>56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1B5340" w:rsidRPr="001B5340" w:rsidTr="001D1D05">
        <w:tc>
          <w:tcPr>
            <w:tcW w:w="15027" w:type="dxa"/>
            <w:gridSpan w:val="10"/>
            <w:shd w:val="clear" w:color="auto" w:fill="auto"/>
            <w:vAlign w:val="center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1B5340" w:rsidRPr="001B5340" w:rsidTr="001D1D05">
        <w:tc>
          <w:tcPr>
            <w:tcW w:w="1419" w:type="dxa"/>
            <w:shd w:val="clear" w:color="auto" w:fill="auto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К.М.05.ДВ.01.01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Коммуникации в профессионально-педагогическом образовании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 w:eastAsia="ru-RU"/>
              </w:rPr>
            </w:pPr>
            <w:r w:rsidRPr="001B534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1B5340" w:rsidRPr="001B5340" w:rsidTr="001D1D05">
        <w:tc>
          <w:tcPr>
            <w:tcW w:w="1419" w:type="dxa"/>
            <w:shd w:val="clear" w:color="auto" w:fill="auto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К.М.04.ДВ.01.02</w:t>
            </w:r>
          </w:p>
        </w:tc>
        <w:tc>
          <w:tcPr>
            <w:tcW w:w="3828" w:type="dxa"/>
            <w:shd w:val="clear" w:color="auto" w:fill="auto"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Культура педагогического общения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1B5340" w:rsidRPr="001B5340" w:rsidTr="001D1D05">
        <w:tc>
          <w:tcPr>
            <w:tcW w:w="15027" w:type="dxa"/>
            <w:gridSpan w:val="10"/>
            <w:shd w:val="clear" w:color="auto" w:fill="auto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ind w:firstLine="318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3. Дисциплины по выбору (выбрать 1 из 2)</w:t>
            </w:r>
          </w:p>
        </w:tc>
      </w:tr>
      <w:tr w:rsidR="001B5340" w:rsidRPr="001B5340" w:rsidTr="001D1D05">
        <w:tc>
          <w:tcPr>
            <w:tcW w:w="1419" w:type="dxa"/>
            <w:shd w:val="clear" w:color="auto" w:fill="auto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К.М.05.ДВ.02.01</w:t>
            </w:r>
          </w:p>
        </w:tc>
        <w:tc>
          <w:tcPr>
            <w:tcW w:w="3828" w:type="dxa"/>
            <w:shd w:val="clear" w:color="auto" w:fill="auto"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Иностранный язык в профессиональной сфере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1B5340" w:rsidRPr="001B5340" w:rsidTr="001D1D05">
        <w:tc>
          <w:tcPr>
            <w:tcW w:w="1419" w:type="dxa"/>
            <w:shd w:val="clear" w:color="auto" w:fill="auto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К.М.05.ДВ.02.02</w:t>
            </w:r>
          </w:p>
        </w:tc>
        <w:tc>
          <w:tcPr>
            <w:tcW w:w="3828" w:type="dxa"/>
            <w:shd w:val="clear" w:color="auto" w:fill="auto"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Иностранный язык в межкультурной коммуникации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B5340" w:rsidRPr="001B5340" w:rsidRDefault="001B5340" w:rsidP="0062142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1B5340" w:rsidRPr="001B5340" w:rsidTr="001D1D05">
        <w:tc>
          <w:tcPr>
            <w:tcW w:w="6239" w:type="dxa"/>
            <w:gridSpan w:val="3"/>
            <w:shd w:val="clear" w:color="auto" w:fill="auto"/>
          </w:tcPr>
          <w:p w:rsidR="001B5340" w:rsidRPr="001B5340" w:rsidRDefault="001B5340" w:rsidP="001B5340">
            <w:pPr>
              <w:spacing w:after="0" w:line="240" w:lineRule="auto"/>
              <w:ind w:firstLine="3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4. ПРАКТИКА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1B5340" w:rsidRPr="001B5340" w:rsidTr="001D1D05">
        <w:tc>
          <w:tcPr>
            <w:tcW w:w="1419" w:type="dxa"/>
            <w:shd w:val="clear" w:color="auto" w:fill="auto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К.М.05.04 (У)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Учебная (ознакомительная практика)</w:t>
            </w:r>
          </w:p>
        </w:tc>
        <w:tc>
          <w:tcPr>
            <w:tcW w:w="992" w:type="dxa"/>
            <w:shd w:val="clear" w:color="auto" w:fill="auto"/>
          </w:tcPr>
          <w:p w:rsidR="001B5340" w:rsidRPr="001B5340" w:rsidRDefault="001B5340" w:rsidP="001B534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B5340">
              <w:rPr>
                <w:rFonts w:ascii="Times New Roman" w:eastAsia="Calibri" w:hAnsi="Times New Roman" w:cs="Times New Roman"/>
              </w:rPr>
              <w:t>216</w:t>
            </w:r>
          </w:p>
        </w:tc>
        <w:tc>
          <w:tcPr>
            <w:tcW w:w="1276" w:type="dxa"/>
            <w:shd w:val="clear" w:color="auto" w:fill="auto"/>
          </w:tcPr>
          <w:p w:rsidR="001B5340" w:rsidRPr="001B5340" w:rsidRDefault="001B5340" w:rsidP="001B534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1B5340" w:rsidRPr="001B5340" w:rsidRDefault="001B5340" w:rsidP="001B534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B5340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1B5340" w:rsidRPr="001B5340" w:rsidRDefault="001B5340" w:rsidP="001B534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B5340">
              <w:rPr>
                <w:rFonts w:ascii="Times New Roman" w:eastAsia="Calibri" w:hAnsi="Times New Roman" w:cs="Times New Roman"/>
              </w:rPr>
              <w:t>210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1B5340" w:rsidRPr="001B5340" w:rsidTr="001D1D05">
        <w:trPr>
          <w:trHeight w:val="179"/>
        </w:trPr>
        <w:tc>
          <w:tcPr>
            <w:tcW w:w="6239" w:type="dxa"/>
            <w:gridSpan w:val="3"/>
            <w:shd w:val="clear" w:color="auto" w:fill="auto"/>
          </w:tcPr>
          <w:p w:rsidR="001B5340" w:rsidRPr="001B5340" w:rsidRDefault="001B5340" w:rsidP="001B5340">
            <w:pPr>
              <w:ind w:firstLine="318"/>
              <w:rPr>
                <w:rFonts w:ascii="Times New Roman" w:eastAsia="Calibri" w:hAnsi="Times New Roman" w:cs="Times New Roman"/>
              </w:rPr>
            </w:pPr>
            <w:r w:rsidRPr="001B5340">
              <w:rPr>
                <w:rFonts w:ascii="Times New Roman" w:eastAsia="Calibri" w:hAnsi="Times New Roman" w:cs="Times New Roman"/>
              </w:rPr>
              <w:t>5. АТТЕСТАЦИЯ</w:t>
            </w:r>
          </w:p>
        </w:tc>
        <w:tc>
          <w:tcPr>
            <w:tcW w:w="1276" w:type="dxa"/>
            <w:shd w:val="clear" w:color="auto" w:fill="auto"/>
          </w:tcPr>
          <w:p w:rsidR="001B5340" w:rsidRPr="001B5340" w:rsidRDefault="001B5340" w:rsidP="001B534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1B5340" w:rsidRPr="001B5340" w:rsidRDefault="001B5340" w:rsidP="001B534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1B5340" w:rsidRPr="001B5340" w:rsidRDefault="001B5340" w:rsidP="001B534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1B5340" w:rsidRPr="001B5340" w:rsidRDefault="001B5340" w:rsidP="001B534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sectPr w:rsidR="001B5340" w:rsidRPr="001B5340" w:rsidSect="001D1D05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1B5340" w:rsidRPr="001B5340" w:rsidRDefault="001B5340" w:rsidP="001B53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1B5340" w:rsidRPr="001B5340" w:rsidRDefault="001B5340" w:rsidP="001B5340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по освоению Модуля ПРОФИЛИЗАЦИИ</w:t>
      </w:r>
    </w:p>
    <w:p w:rsidR="001B5340" w:rsidRPr="001B5340" w:rsidRDefault="001B5340" w:rsidP="001B5340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B5340" w:rsidRPr="001B5340" w:rsidRDefault="001B5340" w:rsidP="004A2A4D">
      <w:pPr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3" w:history="1">
        <w:r w:rsidRPr="001B5340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http://moodle.mininuniver.ru</w:t>
        </w:r>
      </w:hyperlink>
      <w:r w:rsidRPr="001B5340">
        <w:rPr>
          <w:rFonts w:ascii="Times New Roman" w:eastAsia="Times New Roman" w:hAnsi="Times New Roman" w:cs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1B5340" w:rsidRPr="001B5340" w:rsidRDefault="001B5340" w:rsidP="004A2A4D">
      <w:pPr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1B5340" w:rsidRPr="001B5340" w:rsidRDefault="001B5340" w:rsidP="004A2A4D">
      <w:pPr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/>
        <w:ind w:left="0" w:right="-1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1B5340" w:rsidRPr="001B5340" w:rsidRDefault="001B5340" w:rsidP="004A2A4D">
      <w:pPr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/>
        <w:ind w:left="0" w:right="-1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подготовке к занятию, обучающемуся необходимо прочитать собственный конспект лекции, изучить материалы в ЭУМК.</w:t>
      </w:r>
    </w:p>
    <w:p w:rsidR="001B5340" w:rsidRPr="001B5340" w:rsidRDefault="001B5340" w:rsidP="004A2A4D">
      <w:pPr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/>
        <w:ind w:left="0" w:right="-1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1B5340" w:rsidRPr="001B5340" w:rsidRDefault="001B5340" w:rsidP="004A2A4D">
      <w:pPr>
        <w:numPr>
          <w:ilvl w:val="0"/>
          <w:numId w:val="6"/>
        </w:numPr>
        <w:tabs>
          <w:tab w:val="left" w:pos="993"/>
        </w:tabs>
        <w:spacing w:after="0"/>
        <w:ind w:left="0" w:firstLine="7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1B5340" w:rsidRPr="001B5340" w:rsidRDefault="001B5340" w:rsidP="004A2A4D">
      <w:pPr>
        <w:numPr>
          <w:ilvl w:val="0"/>
          <w:numId w:val="6"/>
        </w:numPr>
        <w:tabs>
          <w:tab w:val="left" w:pos="993"/>
        </w:tabs>
        <w:spacing w:after="0"/>
        <w:ind w:left="0" w:firstLine="7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Промежуточный контроль по всем дисциплинам модуля – зачет. Вопросы к зачетам приведены в ЭУМК, кроме того предполагается итоговое тестирование.</w:t>
      </w:r>
    </w:p>
    <w:p w:rsidR="001B5340" w:rsidRPr="001B5340" w:rsidRDefault="001B5340" w:rsidP="004A2A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</w:p>
    <w:p w:rsidR="001B5340" w:rsidRPr="001B5340" w:rsidRDefault="001B5340" w:rsidP="004A2A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1B5340" w:rsidRPr="001B5340" w:rsidRDefault="001B5340" w:rsidP="004A2A4D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B5340" w:rsidRPr="001B5340" w:rsidRDefault="001B5340" w:rsidP="001B5340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B5340" w:rsidRPr="001B5340" w:rsidRDefault="001B5340" w:rsidP="001B5340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sectPr w:rsidR="001B5340" w:rsidRPr="001B5340" w:rsidSect="001D1D05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1B5340" w:rsidRPr="001B5340" w:rsidRDefault="001B5340" w:rsidP="001B5340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5. ПРОГРАММЫ ДИСЦИПЛИН МОДУЛЯ ПРОФИЛИЗАЦИИ</w:t>
      </w: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5.1. </w:t>
      </w: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 ДИСЦИПЛИНЫ</w:t>
      </w:r>
    </w:p>
    <w:p w:rsidR="001B5340" w:rsidRPr="001B5340" w:rsidRDefault="001B5340" w:rsidP="001B534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B5340">
        <w:rPr>
          <w:rFonts w:ascii="Times New Roman" w:eastAsia="Calibri" w:hAnsi="Times New Roman" w:cs="Times New Roman"/>
          <w:b/>
          <w:sz w:val="24"/>
          <w:szCs w:val="24"/>
        </w:rPr>
        <w:t>«УПРАВЛЕНИЕ ОБРАЗОВАТЕЛЬНЫМИ СИСТЕМАМИ»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Дисциплина «</w:t>
      </w:r>
      <w:r w:rsidRPr="001B534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Управление образовательными системами</w:t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раскрывает сущностные и теоретико-методологические принципы и функции управления образовательными системами.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магистрантам овладеть </w:t>
      </w:r>
      <w:r w:rsidRPr="001B5340">
        <w:rPr>
          <w:rFonts w:ascii="Times New Roman" w:eastAsia="Calibri" w:hAnsi="Times New Roman" w:cs="Times New Roman"/>
          <w:sz w:val="24"/>
          <w:szCs w:val="24"/>
        </w:rPr>
        <w:t>основами управленческой культуры руководителя; управления методической, учебной, научно-исследовательской деятельностью с применением современных педагогических технологий; организации взаимодействия образовательных организаций.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магистрантов: проблемные лекции, самостоятельную работу в электронной образовательной среде, групповые дискуссии, выполнение практических заданий.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</w:t>
      </w:r>
      <w:r w:rsidRPr="001B534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Управление образовательными системами</w:t>
      </w: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относится к базовой части комплексного модуля профилизации «Управление образованием» и изучается в 1 семестре 1 курса.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успешного освоения дисциплины студент должен иметь подготовку по учебным дисциплинам модулей «Методология профессионального образования», «Педагогика профессионального образования», «Проектирование образовательных систем», «Технологии профессионального образования».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 и практики, для которых освоение данной дисциплины (модуля) необходимо как предшествующее: Модуль профилизации «Организация образовательной деятельности».</w:t>
      </w: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Цельюдисциплины «Управление образовательными системами» </w:t>
      </w:r>
      <w:r w:rsidRPr="001B5340">
        <w:rPr>
          <w:rFonts w:ascii="Times New Roman" w:eastAsia="Calibri" w:hAnsi="Times New Roman" w:cs="Times New Roman"/>
          <w:color w:val="000000"/>
          <w:sz w:val="24"/>
          <w:szCs w:val="24"/>
        </w:rPr>
        <w:t>является усвоение студентами теоретических и практических основ, обеспечивающих управление деятельностью образовательных учреждений, а также формирование у будущих педагогов профессионального обучения знаний и умения для работы в образовательном пространстве.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>- раскрыть современные тенденции развития управления образовательными системами;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>- раскрыть функции и принципы государственно-общественного управления образованием;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>- изучить компоненты управленческой культуры руководителя;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>- рассмотреть возможности взаимодействия социальных институтов в управлении образовательными системами.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1B5340" w:rsidRPr="001B5340" w:rsidRDefault="001B5340" w:rsidP="001B5340">
      <w:pPr>
        <w:tabs>
          <w:tab w:val="left" w:pos="1467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XSpec="center" w:tblpYSpec="top"/>
        <w:tblW w:w="5000" w:type="pct"/>
        <w:tblLayout w:type="fixed"/>
        <w:tblLook w:val="04A0"/>
      </w:tblPr>
      <w:tblGrid>
        <w:gridCol w:w="1100"/>
        <w:gridCol w:w="2127"/>
        <w:gridCol w:w="1277"/>
        <w:gridCol w:w="1983"/>
        <w:gridCol w:w="1275"/>
        <w:gridCol w:w="1809"/>
      </w:tblGrid>
      <w:tr w:rsidR="001B5340" w:rsidRPr="001B5340" w:rsidTr="00316534">
        <w:trPr>
          <w:trHeight w:val="385"/>
        </w:trPr>
        <w:tc>
          <w:tcPr>
            <w:tcW w:w="575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Код ОР</w:t>
            </w:r>
          </w:p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1111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667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03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66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316534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945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B5340" w:rsidRPr="001B5340" w:rsidTr="00316534">
        <w:trPr>
          <w:trHeight w:val="331"/>
        </w:trPr>
        <w:tc>
          <w:tcPr>
            <w:tcW w:w="575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111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B5340" w:rsidRPr="001B5340" w:rsidRDefault="00DC2A08" w:rsidP="001B534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1D1D05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умение анализировать и проектировать образовательные ситуации</w:t>
            </w:r>
          </w:p>
        </w:tc>
        <w:tc>
          <w:tcPr>
            <w:tcW w:w="667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ОР.1-1-1</w:t>
            </w:r>
          </w:p>
        </w:tc>
        <w:tc>
          <w:tcPr>
            <w:tcW w:w="103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1B5340" w:rsidRPr="00316534" w:rsidRDefault="00316534" w:rsidP="003165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демонстрирует умение о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пределять</w:t>
            </w:r>
            <w:r w:rsidR="00DC2A08" w:rsidRPr="001D1D0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стратегии сотрудничества для достижения поставленной цели, определяет свою роль в</w:t>
            </w: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 команде</w:t>
            </w:r>
          </w:p>
        </w:tc>
        <w:tc>
          <w:tcPr>
            <w:tcW w:w="66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1B5340" w:rsidRPr="001B5340" w:rsidRDefault="001B5340" w:rsidP="0031653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"/>
              </w:rPr>
            </w:pPr>
            <w:r w:rsidRPr="001B5340">
              <w:rPr>
                <w:rFonts w:ascii="Times New Roman" w:eastAsia="Calibri" w:hAnsi="Times New Roman" w:cs="Times New Roman"/>
              </w:rPr>
              <w:t>УК.3.1</w:t>
            </w:r>
            <w:r w:rsidRPr="001B5340">
              <w:rPr>
                <w:rFonts w:ascii="Times New Roman" w:eastAsia="Calibri" w:hAnsi="Times New Roman" w:cs="Times New Roman"/>
                <w:color w:val="000000"/>
                <w:kern w:val="2"/>
              </w:rPr>
              <w:t>.</w:t>
            </w:r>
          </w:p>
          <w:p w:rsidR="001B5340" w:rsidRPr="001B5340" w:rsidRDefault="001B5340" w:rsidP="0031653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1B5340" w:rsidRPr="001B5340" w:rsidRDefault="00797B28" w:rsidP="00FB5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DC2A08" w:rsidRPr="001B5340" w:rsidTr="00316534">
        <w:trPr>
          <w:trHeight w:val="331"/>
        </w:trPr>
        <w:tc>
          <w:tcPr>
            <w:tcW w:w="575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DC2A08" w:rsidRPr="001B5340" w:rsidRDefault="00DC2A08" w:rsidP="00316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111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DC2A08" w:rsidRPr="001D1D05" w:rsidRDefault="00DC2A08" w:rsidP="0031653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D05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умение анализировать и проектировать образовательные ситуации</w:t>
            </w:r>
          </w:p>
        </w:tc>
        <w:tc>
          <w:tcPr>
            <w:tcW w:w="667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DC2A08" w:rsidRPr="001B5340" w:rsidRDefault="00DC2A08" w:rsidP="003165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ОР.1-1-1</w:t>
            </w:r>
          </w:p>
        </w:tc>
        <w:tc>
          <w:tcPr>
            <w:tcW w:w="103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DC2A08" w:rsidRPr="00316534" w:rsidRDefault="00316534" w:rsidP="00316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демонстрирует умение планировать</w:t>
            </w:r>
            <w:r w:rsidRPr="001D1D0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 последовательность шагов для </w:t>
            </w: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достижения заданного результата</w:t>
            </w:r>
          </w:p>
        </w:tc>
        <w:tc>
          <w:tcPr>
            <w:tcW w:w="66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DC2A08" w:rsidRPr="001B5340" w:rsidRDefault="00DC2A08" w:rsidP="0031653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Calibri" w:hAnsi="Times New Roman" w:cs="Times New Roman"/>
              </w:rPr>
              <w:t>УК.3.2</w:t>
            </w:r>
            <w:r w:rsidRPr="001B5340">
              <w:rPr>
                <w:rFonts w:ascii="Times New Roman" w:eastAsia="Calibri" w:hAnsi="Times New Roman" w:cs="Times New Roman"/>
                <w:color w:val="000000"/>
                <w:kern w:val="2"/>
              </w:rPr>
              <w:t>.</w:t>
            </w:r>
          </w:p>
          <w:p w:rsidR="00DC2A08" w:rsidRPr="001B5340" w:rsidRDefault="00DC2A08" w:rsidP="0031653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45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DC2A08" w:rsidRPr="001B5340" w:rsidRDefault="00797B28" w:rsidP="00FB52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</w:tr>
      <w:tr w:rsidR="00DC2A08" w:rsidRPr="001B5340" w:rsidTr="00316534">
        <w:trPr>
          <w:trHeight w:val="331"/>
        </w:trPr>
        <w:tc>
          <w:tcPr>
            <w:tcW w:w="575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DC2A08" w:rsidRPr="001B5340" w:rsidRDefault="00DC2A08" w:rsidP="00316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111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DC2A08" w:rsidRPr="001B5340" w:rsidRDefault="00DC2A08" w:rsidP="0031653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контролировать педагогическую деятельность</w:t>
            </w:r>
          </w:p>
        </w:tc>
        <w:tc>
          <w:tcPr>
            <w:tcW w:w="667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DC2A08" w:rsidRPr="001B5340" w:rsidRDefault="00DC2A08" w:rsidP="003165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03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DC2A08" w:rsidRPr="00316534" w:rsidRDefault="00FB5270" w:rsidP="00316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16534">
              <w:rPr>
                <w:rFonts w:ascii="Times New Roman" w:hAnsi="Times New Roman" w:cs="Times New Roman"/>
                <w:sz w:val="24"/>
                <w:szCs w:val="24"/>
              </w:rPr>
              <w:t>емонстрирует умение определять</w:t>
            </w:r>
            <w:r w:rsidR="00316534" w:rsidRPr="004A2A4D">
              <w:rPr>
                <w:rFonts w:ascii="Times New Roman" w:hAnsi="Times New Roman" w:cs="Times New Roman"/>
                <w:sz w:val="24"/>
                <w:szCs w:val="24"/>
              </w:rPr>
              <w:t xml:space="preserve">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</w:t>
            </w:r>
            <w:r w:rsidR="00316534">
              <w:rPr>
                <w:rFonts w:ascii="Times New Roman" w:hAnsi="Times New Roman" w:cs="Times New Roman"/>
                <w:sz w:val="24"/>
                <w:szCs w:val="24"/>
              </w:rPr>
              <w:t>тельности, коррекционной работе</w:t>
            </w:r>
          </w:p>
        </w:tc>
        <w:tc>
          <w:tcPr>
            <w:tcW w:w="66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DC2A08" w:rsidRPr="001B5340" w:rsidRDefault="00DC2A08" w:rsidP="0031653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ОПК.7.1.</w:t>
            </w:r>
          </w:p>
          <w:p w:rsidR="00DC2A08" w:rsidRPr="001B5340" w:rsidRDefault="00DC2A08" w:rsidP="0031653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DC2A08" w:rsidRPr="001B5340" w:rsidRDefault="00797B28" w:rsidP="00FB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</w:tr>
      <w:tr w:rsidR="00DC2A08" w:rsidRPr="001B5340" w:rsidTr="00316534">
        <w:trPr>
          <w:trHeight w:val="331"/>
        </w:trPr>
        <w:tc>
          <w:tcPr>
            <w:tcW w:w="575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DC2A08" w:rsidRPr="001B5340" w:rsidRDefault="00DC2A08" w:rsidP="00DC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111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DC2A08" w:rsidRPr="001B5340" w:rsidRDefault="00DC2A08" w:rsidP="00DC2A0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контролировать педагогическую деятельность</w:t>
            </w:r>
          </w:p>
        </w:tc>
        <w:tc>
          <w:tcPr>
            <w:tcW w:w="667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DC2A08" w:rsidRPr="001B5340" w:rsidRDefault="00DC2A08" w:rsidP="00DC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03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DC2A08" w:rsidRPr="00316534" w:rsidRDefault="00316534" w:rsidP="00316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умение п</w:t>
            </w:r>
            <w:r w:rsidRPr="004A2A4D">
              <w:rPr>
                <w:rFonts w:ascii="Times New Roman" w:hAnsi="Times New Roman" w:cs="Times New Roman"/>
                <w:sz w:val="24"/>
                <w:szCs w:val="24"/>
              </w:rPr>
              <w:t>роводит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A2A4D">
              <w:rPr>
                <w:rFonts w:ascii="Times New Roman" w:hAnsi="Times New Roman" w:cs="Times New Roman"/>
                <w:sz w:val="24"/>
                <w:szCs w:val="24"/>
              </w:rPr>
              <w:t xml:space="preserve"> отбор и применение форм, методов и технологий взаимодействия и сотрудничества участников образовательных отношений в </w:t>
            </w:r>
            <w:r w:rsidRPr="004A2A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66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DC2A08" w:rsidRPr="001B5340" w:rsidRDefault="00DC2A08" w:rsidP="0031653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ОПК.7.2.</w:t>
            </w:r>
          </w:p>
          <w:p w:rsidR="00DC2A08" w:rsidRPr="001B5340" w:rsidRDefault="00DC2A08" w:rsidP="0031653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DC2A08" w:rsidRPr="001B5340" w:rsidRDefault="00FB5270" w:rsidP="00FB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1B5340" w:rsidRPr="001B5340" w:rsidRDefault="001B5340" w:rsidP="001B5340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63"/>
        <w:gridCol w:w="3829"/>
        <w:gridCol w:w="714"/>
        <w:gridCol w:w="854"/>
        <w:gridCol w:w="1474"/>
        <w:gridCol w:w="1203"/>
        <w:gridCol w:w="834"/>
      </w:tblGrid>
      <w:tr w:rsidR="001B5340" w:rsidRPr="001B5340" w:rsidTr="001D1D05">
        <w:trPr>
          <w:trHeight w:val="203"/>
        </w:trPr>
        <w:tc>
          <w:tcPr>
            <w:tcW w:w="6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B5340" w:rsidRPr="001B5340" w:rsidTr="001D1D05">
        <w:trPr>
          <w:trHeight w:val="533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5340" w:rsidRPr="001B5340" w:rsidTr="001D1D05">
        <w:trPr>
          <w:trHeight w:val="1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5340" w:rsidRPr="001B5340" w:rsidTr="001D1D05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1. Сущность и понятие управления образовательными системами</w:t>
            </w:r>
          </w:p>
        </w:tc>
      </w:tr>
      <w:tr w:rsidR="001B5340" w:rsidRPr="001B5340" w:rsidTr="001D1D0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Понятие управления образовательными системами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1B5340" w:rsidRPr="001B5340" w:rsidTr="001D1D0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Основные функции управления образовательной системой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1B5340" w:rsidRPr="001B5340" w:rsidTr="001D1D0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Принципы управления образовательными системами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1B5340" w:rsidRPr="001B5340" w:rsidTr="001D1D05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2. Государственн</w:t>
            </w:r>
            <w:r w:rsidR="00316534" w:rsidRPr="001B534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 -</w:t>
            </w:r>
            <w:r w:rsidRPr="001B534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общественная система управления образовательными системами</w:t>
            </w:r>
          </w:p>
        </w:tc>
      </w:tr>
      <w:tr w:rsidR="001B5340" w:rsidRPr="001B5340" w:rsidTr="001D1D0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Образовательное учреждение как объект управления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1B5340" w:rsidRPr="001B5340" w:rsidTr="001D1D0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Управленческая культура руководителя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1B5340" w:rsidRPr="001B5340" w:rsidTr="001D1D05">
        <w:trPr>
          <w:trHeight w:val="580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педагогическим коллективом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1B5340" w:rsidRPr="001B5340" w:rsidTr="001D1D05">
        <w:trPr>
          <w:trHeight w:val="1"/>
        </w:trPr>
        <w:tc>
          <w:tcPr>
            <w:tcW w:w="44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1B5340" w:rsidRPr="001B5340" w:rsidTr="001D1D05">
        <w:trPr>
          <w:trHeight w:val="357"/>
        </w:trPr>
        <w:tc>
          <w:tcPr>
            <w:tcW w:w="44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1B5340" w:rsidRPr="001B5340" w:rsidRDefault="001B5340" w:rsidP="001B534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 изучении дисциплины «Управление образовательными системами» используются следующие методы обучения: </w:t>
      </w:r>
      <w:r w:rsidR="0031653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16534" w:rsidRPr="001D1D0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роектный метод, метода анализа профессиональных ситуаций, имитационное моделирование</w:t>
      </w:r>
      <w:r w:rsidR="003165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5340" w:rsidRDefault="001B5340" w:rsidP="001B5340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10FD" w:rsidRDefault="00EB10FD" w:rsidP="001B5340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10FD" w:rsidRDefault="00EB10FD" w:rsidP="001B5340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10FD" w:rsidRDefault="00EB10FD" w:rsidP="001B5340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10FD" w:rsidRDefault="00EB10FD" w:rsidP="001B5340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10FD" w:rsidRDefault="00EB10FD" w:rsidP="001B5340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10FD" w:rsidRDefault="00EB10FD" w:rsidP="001B5340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10FD" w:rsidRDefault="00EB10FD" w:rsidP="001B5340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10FD" w:rsidRPr="001B5340" w:rsidRDefault="00EB10FD" w:rsidP="001B5340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6. Технологическая карта дисциплины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Layout w:type="fixed"/>
        <w:tblLook w:val="04A0"/>
      </w:tblPr>
      <w:tblGrid>
        <w:gridCol w:w="442"/>
        <w:gridCol w:w="1111"/>
        <w:gridCol w:w="1816"/>
        <w:gridCol w:w="1984"/>
        <w:gridCol w:w="1276"/>
        <w:gridCol w:w="1134"/>
        <w:gridCol w:w="850"/>
        <w:gridCol w:w="851"/>
      </w:tblGrid>
      <w:tr w:rsidR="001B5340" w:rsidRPr="001B5340" w:rsidTr="00FB5270">
        <w:trPr>
          <w:trHeight w:val="6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B5340" w:rsidRPr="001B5340" w:rsidTr="00FB5270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B5340" w:rsidRPr="001B5340" w:rsidTr="00FB5270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B5340" w:rsidRPr="001B5340" w:rsidRDefault="00EF52F7" w:rsidP="00FB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FB5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искуссия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B5340" w:rsidRPr="001B5340" w:rsidRDefault="00EF52F7" w:rsidP="00EF52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дискуссионных тем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B5340" w:rsidRPr="001B5340" w:rsidRDefault="00EB10FD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B5340" w:rsidRPr="001B5340" w:rsidRDefault="00EB10FD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EB10FD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EB10FD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1B5340" w:rsidRPr="001B5340" w:rsidTr="00FB5270">
        <w:trPr>
          <w:trHeight w:val="975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B5340" w:rsidRPr="001B5340" w:rsidRDefault="00EF52F7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FB5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обеседование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B5340" w:rsidRPr="001B5340" w:rsidRDefault="00EF52F7" w:rsidP="00EF52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по темам и разделам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B5340" w:rsidRPr="001B5340" w:rsidRDefault="00EB10FD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B5340" w:rsidRPr="001B5340" w:rsidRDefault="00EB10FD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B5340" w:rsidRPr="001B5340" w:rsidRDefault="00EB10FD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1B5340" w:rsidRPr="001B5340" w:rsidTr="00FB5270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B5340" w:rsidRPr="001B5340" w:rsidRDefault="001B5340" w:rsidP="00FB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B5340" w:rsidRPr="001B5340" w:rsidRDefault="001B5340" w:rsidP="00FB5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B5340" w:rsidRPr="001B5340" w:rsidRDefault="00FB5270" w:rsidP="00FB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B5340" w:rsidRPr="001B5340" w:rsidRDefault="00EF52F7" w:rsidP="00EF52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B5340" w:rsidRPr="001B5340" w:rsidRDefault="00EB10FD" w:rsidP="00FB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B5340" w:rsidRPr="001B5340" w:rsidRDefault="00EB10FD" w:rsidP="00FB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EB10FD" w:rsidP="00FB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EB10FD" w:rsidP="00FB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1B5340" w:rsidRPr="001B5340" w:rsidTr="00FB5270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B5340" w:rsidRPr="001B5340" w:rsidRDefault="00EF52F7" w:rsidP="00EF52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FB5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оллоквиум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B5340" w:rsidRPr="001B5340" w:rsidRDefault="00EF52F7" w:rsidP="00EF52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вопросов по темам и разделам </w:t>
            </w:r>
            <w:r w:rsidR="00743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B5340" w:rsidRPr="001B5340" w:rsidRDefault="00EB10FD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EB10FD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EB10FD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4337C" w:rsidRPr="001B5340" w:rsidTr="007E0ADC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337C" w:rsidRPr="001B5340" w:rsidRDefault="0074337C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337C" w:rsidRPr="001B5340" w:rsidRDefault="0074337C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8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337C" w:rsidRPr="001B5340" w:rsidRDefault="0074337C" w:rsidP="00743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337C" w:rsidRPr="001B5340" w:rsidRDefault="00EB10FD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337C" w:rsidRPr="001B5340" w:rsidRDefault="0074337C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4337C" w:rsidRPr="001B5340" w:rsidRDefault="00EB10FD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4337C" w:rsidRPr="001B5340" w:rsidRDefault="0074337C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1B5340" w:rsidRPr="001B5340" w:rsidTr="00FB5270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1B534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 xml:space="preserve"> 1. </w:t>
      </w:r>
      <w:hyperlink r:id="rId14" w:history="1">
        <w:r w:rsidRPr="001B5340">
          <w:rPr>
            <w:rFonts w:ascii="Times New Roman" w:eastAsia="Calibri" w:hAnsi="Times New Roman" w:cs="Times New Roman"/>
            <w:bCs/>
            <w:sz w:val="24"/>
            <w:szCs w:val="24"/>
          </w:rPr>
          <w:t>Мандель Б. Р.</w:t>
        </w:r>
        <w:r w:rsidRPr="001B5340">
          <w:rPr>
            <w:rFonts w:ascii="Times New Roman" w:eastAsia="Calibri" w:hAnsi="Times New Roman" w:cs="Times New Roman"/>
            <w:sz w:val="24"/>
            <w:szCs w:val="24"/>
          </w:rPr>
          <w:t> Инновационные процессы в образовании и педагогическая инноватика: учебное пособие для обучающихся в магистратуре - Москва, Берлин:Директ-Медиа, 2017</w:t>
        </w:r>
      </w:hyperlink>
    </w:p>
    <w:p w:rsid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hyperlink r:id="rId15" w:history="1">
        <w:r w:rsidRPr="001B5340">
          <w:rPr>
            <w:rFonts w:ascii="Times New Roman" w:eastAsia="Calibri" w:hAnsi="Times New Roman" w:cs="Times New Roman"/>
            <w:bCs/>
            <w:sz w:val="24"/>
            <w:szCs w:val="24"/>
          </w:rPr>
          <w:t>Мандель Б. Р.</w:t>
        </w:r>
        <w:r w:rsidRPr="001B5340">
          <w:rPr>
            <w:rFonts w:ascii="Times New Roman" w:eastAsia="Calibri" w:hAnsi="Times New Roman" w:cs="Times New Roman"/>
            <w:sz w:val="24"/>
            <w:szCs w:val="24"/>
          </w:rPr>
          <w:t> Современные проблемы педагогической науки и образования: учебное пособие для обучающихся в магистратуре - Москва, Берлин: Директ-Медиа, 2018</w:t>
        </w:r>
      </w:hyperlink>
    </w:p>
    <w:p w:rsidR="007731BA" w:rsidRPr="001B5340" w:rsidRDefault="007731BA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Pr="007731BA">
        <w:rPr>
          <w:rFonts w:ascii="Times New Roman" w:eastAsia="Calibri" w:hAnsi="Times New Roman" w:cs="Times New Roman"/>
          <w:sz w:val="24"/>
          <w:szCs w:val="24"/>
        </w:rPr>
        <w:t>Маркова С.М., Цыплакова С.А. Образовательная система: управление и социальное партнерство: учебное пособие / Мининский университет. Нижний Новгород, 2016.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hyperlink r:id="rId16" w:history="1">
        <w:r w:rsidRPr="001B5340">
          <w:rPr>
            <w:rFonts w:ascii="Times New Roman" w:eastAsia="Calibri" w:hAnsi="Times New Roman" w:cs="Times New Roman"/>
            <w:bCs/>
            <w:sz w:val="24"/>
            <w:szCs w:val="24"/>
          </w:rPr>
          <w:t>Маслов В. И.</w:t>
        </w:r>
        <w:r w:rsidRPr="001B5340">
          <w:rPr>
            <w:rFonts w:ascii="Times New Roman" w:eastAsia="Calibri" w:hAnsi="Times New Roman" w:cs="Times New Roman"/>
            <w:sz w:val="24"/>
            <w:szCs w:val="24"/>
          </w:rPr>
          <w:t> Образование в современном мире: учебное пособие - Москва, Берлин: Директ-Медиа, 2017</w:t>
        </w:r>
      </w:hyperlink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hyperlink r:id="rId17" w:history="1">
        <w:r w:rsidRPr="001B5340">
          <w:rPr>
            <w:rFonts w:ascii="Times New Roman" w:eastAsia="Calibri" w:hAnsi="Times New Roman" w:cs="Times New Roman"/>
            <w:sz w:val="24"/>
            <w:szCs w:val="24"/>
          </w:rPr>
          <w:t>Технологии оценивания результатов образовательного процесса в вузе в контексте компетентностного подхода: учебное пособие для преподавателей и студентов - Москва, Берлин: Директ-Медиа, 2017</w:t>
        </w:r>
      </w:hyperlink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hyperlink r:id="rId18" w:history="1">
        <w:r w:rsidRPr="001B5340">
          <w:rPr>
            <w:rFonts w:ascii="Times New Roman" w:eastAsia="Calibri" w:hAnsi="Times New Roman" w:cs="Times New Roman"/>
            <w:bCs/>
            <w:sz w:val="24"/>
            <w:szCs w:val="24"/>
          </w:rPr>
          <w:t>Макарова Н. С.</w:t>
        </w:r>
        <w:r w:rsidRPr="001B5340">
          <w:rPr>
            <w:rFonts w:ascii="Times New Roman" w:eastAsia="Calibri" w:hAnsi="Times New Roman" w:cs="Times New Roman"/>
            <w:sz w:val="24"/>
            <w:szCs w:val="24"/>
          </w:rPr>
          <w:t> Трансформация дидактики высшей школы: учебное пособие - Москва: Издательство «Флинта», 2017</w:t>
        </w:r>
      </w:hyperlink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 xml:space="preserve"> 2. </w:t>
      </w:r>
      <w:hyperlink r:id="rId19" w:history="1">
        <w:r w:rsidRPr="001B5340">
          <w:rPr>
            <w:rFonts w:ascii="Times New Roman" w:eastAsia="Calibri" w:hAnsi="Times New Roman" w:cs="Times New Roman"/>
            <w:bCs/>
            <w:sz w:val="24"/>
            <w:szCs w:val="24"/>
          </w:rPr>
          <w:t>Мандель Б. Р.</w:t>
        </w:r>
        <w:r w:rsidRPr="001B5340">
          <w:rPr>
            <w:rFonts w:ascii="Times New Roman" w:eastAsia="Calibri" w:hAnsi="Times New Roman" w:cs="Times New Roman"/>
            <w:sz w:val="24"/>
            <w:szCs w:val="24"/>
          </w:rPr>
          <w:t> Инновационные технологии педагогической деятельности: учебное пособие для магистрантов - Москва, Берлин: Директ-Медиа, 2019</w:t>
        </w:r>
      </w:hyperlink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B5340" w:rsidRPr="001B5340" w:rsidRDefault="001B5340" w:rsidP="00316534">
      <w:pPr>
        <w:numPr>
          <w:ilvl w:val="0"/>
          <w:numId w:val="41"/>
        </w:numPr>
        <w:autoSpaceDE w:val="0"/>
        <w:autoSpaceDN w:val="0"/>
        <w:adjustRightInd w:val="0"/>
        <w:spacing w:after="0" w:line="259" w:lineRule="auto"/>
        <w:ind w:left="0" w:firstLine="68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lastRenderedPageBreak/>
        <w:t>Ваганова О.И. Педагогические технологии // Хроники объединенного фонда электронных ресурсов Наука и образование. 2015. № 7 (74). С. 61.</w:t>
      </w:r>
    </w:p>
    <w:p w:rsidR="001B5340" w:rsidRPr="00316534" w:rsidRDefault="001B5340" w:rsidP="00316534">
      <w:pPr>
        <w:numPr>
          <w:ilvl w:val="0"/>
          <w:numId w:val="41"/>
        </w:numPr>
        <w:autoSpaceDE w:val="0"/>
        <w:autoSpaceDN w:val="0"/>
        <w:adjustRightInd w:val="0"/>
        <w:spacing w:after="0" w:line="259" w:lineRule="auto"/>
        <w:ind w:left="0" w:firstLine="68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Профессиональная педагогика Учебник для студентов, обучающихся по педагогическим специальностям и направлениям. Под ред. С.Я. Батышева, А.М. Новикова. Издание 3-е, переработанное. М.: Эгвес, 2009. – 456с. </w:t>
      </w:r>
      <w:hyperlink r:id="rId20" w:history="1">
        <w:r w:rsidRPr="001B5340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http://www.anovikov.ru/books/prof_ped.pdf</w:t>
        </w:r>
      </w:hyperlink>
    </w:p>
    <w:p w:rsidR="001B5340" w:rsidRPr="001B5340" w:rsidRDefault="001B5340" w:rsidP="00316534">
      <w:pPr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spacing w:after="0" w:line="259" w:lineRule="auto"/>
        <w:ind w:left="0"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Фонды оценочных средств</w:t>
      </w:r>
    </w:p>
    <w:p w:rsidR="001B5340" w:rsidRPr="00316534" w:rsidRDefault="001B5340" w:rsidP="00316534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</w:t>
      </w:r>
      <w:r w:rsidR="0031653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ств представлен в Приложении 1.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учебно-методические пособия, справочники, дидактический материал. Технические средства обучения: мультимедийное оборудование.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Перечень программного обеспечения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MicrosoftOffice;</w:t>
      </w:r>
    </w:p>
    <w:p w:rsidR="001B5340" w:rsidRPr="00D56B69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Браузеры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GoogleChrome</w:t>
      </w:r>
      <w:r w:rsidRPr="00D56B69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MozillaFirefox</w:t>
      </w:r>
      <w:r w:rsidRPr="00D56B69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Opera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>илидр</w:t>
      </w:r>
      <w:r w:rsidRPr="00D56B69">
        <w:rPr>
          <w:rFonts w:ascii="Times New Roman" w:eastAsia="Calibri" w:hAnsi="Times New Roman" w:cs="Times New Roman"/>
          <w:bCs/>
          <w:sz w:val="24"/>
          <w:szCs w:val="24"/>
        </w:rPr>
        <w:t>.;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поисковые систем Google, Rambler, Yandex и др.;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технология Вики Вики;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LMSMoodle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 xml:space="preserve">сервисы 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on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line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 xml:space="preserve"> визуализации, например, 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Bubbl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us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Mindmeister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com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 xml:space="preserve"> и др.;</w:t>
      </w:r>
    </w:p>
    <w:p w:rsidR="001B5340" w:rsidRPr="00316534" w:rsidRDefault="001B5340" w:rsidP="003165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облачныетехнологии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Google 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>или</w:t>
      </w:r>
      <w:r w:rsidR="00316534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Microsoft Office on-line.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Перечень информационных справочных систем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www.biblioclub.ru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ab/>
        <w:t>ЭБС «Университетская библиотека онлайн»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www.elibrary.ru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ab/>
        <w:t>Научная электронная библиотека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www.ebiblioteka.ru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http://window.edu.ru/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http://wiki.mininuniver.ru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ab/>
        <w:t>Вики НГПУ</w:t>
      </w:r>
    </w:p>
    <w:p w:rsidR="001B5340" w:rsidRPr="001B5340" w:rsidRDefault="001B5340" w:rsidP="001B5340">
      <w:pPr>
        <w:spacing w:after="160" w:line="259" w:lineRule="auto"/>
        <w:rPr>
          <w:rFonts w:ascii="Calibri" w:eastAsia="Calibri" w:hAnsi="Calibri" w:cs="Times New Roman"/>
        </w:rPr>
      </w:pPr>
    </w:p>
    <w:p w:rsidR="001B5340" w:rsidRPr="001B5340" w:rsidRDefault="001B5340" w:rsidP="00316534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5.2. </w:t>
      </w: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1B53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ПРОГРАММА ДИСЦИПЛИНЫ</w:t>
      </w:r>
    </w:p>
    <w:p w:rsidR="001B5340" w:rsidRPr="001B5340" w:rsidRDefault="001B5340" w:rsidP="001B5340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«УПРАВЛЕНИЕ ПЕДАГОГИЧЕСКИМ КОЛЛЕКТИВОМ ПРОФЕССИОНАЛЬНОЙ ШКОЛЫ»</w:t>
      </w:r>
    </w:p>
    <w:p w:rsidR="001B5340" w:rsidRPr="001B5340" w:rsidRDefault="001B5340" w:rsidP="001B5340">
      <w:pPr>
        <w:spacing w:after="0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B5340" w:rsidRPr="001B5340" w:rsidRDefault="001B5340" w:rsidP="001B5340">
      <w:pPr>
        <w:spacing w:after="0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 Пояснительная записка</w:t>
      </w:r>
    </w:p>
    <w:p w:rsidR="001B5340" w:rsidRPr="001B5340" w:rsidRDefault="001B5340" w:rsidP="001B5340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Учебная дисциплина «</w:t>
      </w: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педагогическим коллективом профессиональной школы</w:t>
      </w:r>
      <w:r w:rsidRPr="001B53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включена в федеральный компонент государственного образовательного стандарта высшего образования по направлению подготовки 44.0.04 Профессиональное обучение (по отраслям) и в соответствии с учебным планом изучается магистрами во 2 семестре на 1 курсе.</w:t>
      </w:r>
    </w:p>
    <w:p w:rsidR="001B5340" w:rsidRPr="001B5340" w:rsidRDefault="001B5340" w:rsidP="001B5340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Данная учебная дисциплина ориентирована на </w:t>
      </w:r>
      <w:r w:rsidRPr="001B5340">
        <w:rPr>
          <w:rFonts w:ascii="Times New Roman" w:eastAsia="Calibri" w:hAnsi="Times New Roman" w:cs="Times New Roman"/>
          <w:sz w:val="24"/>
          <w:szCs w:val="24"/>
        </w:rPr>
        <w:t>основные теоретические и прикладные вопросы управления образовательной организацией, отражающих современные представления о структуре и процессах, социально-психологических явлениях в управлении педагогическим коллективом,  деятельностью научно-педагогических кадров.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Место в структуре модуля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«Управление педагогическим коллективом профессиональной школы» относится к базовой части комплексного модуля профилизации «Управление образованием» и изучается во 2 семестре 1 курса.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успешного освоения дисциплины студент должен иметь подготовку по учебным дисциплинам модулей «Методология профессионального образования», «Педагогика профессионального образования», «Проектирование образовательных систем», «Технологии профессионального образования».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 и практики, для которых освоение данной дисциплины (модуля) необходимо как предшествующее: Модуль профилизации «Организация образовательной деятельности».</w:t>
      </w: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Цели и задачи</w:t>
      </w:r>
    </w:p>
    <w:p w:rsidR="001B5340" w:rsidRPr="001B5340" w:rsidRDefault="001B5340" w:rsidP="001B5340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Цели дисциплины</w:t>
      </w:r>
      <w:r w:rsidRPr="001B53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формирование у студентов углубленных специальных умений в области решения профессионально-педагогических проблем управления педагогическим коллективом профессиональной школы.</w:t>
      </w:r>
    </w:p>
    <w:p w:rsidR="001B5340" w:rsidRPr="001B5340" w:rsidRDefault="001B5340" w:rsidP="001B5340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Задачи дисциплины:</w:t>
      </w:r>
    </w:p>
    <w:p w:rsidR="001B5340" w:rsidRPr="001B5340" w:rsidRDefault="001B5340" w:rsidP="001B5340">
      <w:pPr>
        <w:tabs>
          <w:tab w:val="left" w:pos="851"/>
          <w:tab w:val="left" w:pos="993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сформировать систему педагогических знаний о </w:t>
      </w:r>
      <w:r w:rsidRPr="001B534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методах изучения важных социально - психологических характеристик личности и коллектива;</w:t>
      </w:r>
    </w:p>
    <w:p w:rsidR="001B5340" w:rsidRPr="001B5340" w:rsidRDefault="001B5340" w:rsidP="001B5340">
      <w:pPr>
        <w:tabs>
          <w:tab w:val="left" w:pos="851"/>
          <w:tab w:val="left" w:pos="993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сформировать умение анализировать </w:t>
      </w:r>
      <w:r w:rsidRPr="001B534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психологических свойств и состояний, характеристик психических процессов, различных видов деятельности педагогического коллектива профессиональной школы;</w:t>
      </w:r>
    </w:p>
    <w:p w:rsidR="001B5340" w:rsidRPr="001B5340" w:rsidRDefault="001B5340" w:rsidP="001B5340">
      <w:pPr>
        <w:tabs>
          <w:tab w:val="left" w:pos="851"/>
          <w:tab w:val="left" w:pos="993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сформировать умение </w:t>
      </w:r>
      <w:r w:rsidRPr="001B5340">
        <w:rPr>
          <w:rFonts w:ascii="Times New Roman" w:eastAsia="Calibri" w:hAnsi="Times New Roman" w:cs="Times New Roman"/>
          <w:sz w:val="24"/>
          <w:szCs w:val="24"/>
        </w:rPr>
        <w:t>комплексно решать образовательные и социально-воспитательные проблемы</w:t>
      </w:r>
      <w:r w:rsidRPr="001B53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управления педагогическим коллективом;</w:t>
      </w:r>
    </w:p>
    <w:p w:rsidR="001B5340" w:rsidRPr="001B5340" w:rsidRDefault="001B5340" w:rsidP="001B5340">
      <w:pPr>
        <w:tabs>
          <w:tab w:val="left" w:pos="851"/>
          <w:tab w:val="left" w:pos="993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развить способности обучающихся </w:t>
      </w:r>
      <w:r w:rsidRPr="001B5340">
        <w:rPr>
          <w:rFonts w:ascii="Times New Roman" w:eastAsia="Calibri" w:hAnsi="Times New Roman" w:cs="Times New Roman"/>
          <w:sz w:val="24"/>
          <w:szCs w:val="24"/>
        </w:rPr>
        <w:t>предупреждения профессиональных рисков в управленческой деятельности</w:t>
      </w:r>
      <w:r w:rsidRPr="001B53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1B5340" w:rsidRPr="001B5340" w:rsidRDefault="001B5340" w:rsidP="001B5340">
      <w:pPr>
        <w:tabs>
          <w:tab w:val="left" w:pos="1467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XSpec="center" w:tblpYSpec="top"/>
        <w:tblW w:w="5000" w:type="pct"/>
        <w:tblLayout w:type="fixed"/>
        <w:tblLook w:val="04A0"/>
      </w:tblPr>
      <w:tblGrid>
        <w:gridCol w:w="1100"/>
        <w:gridCol w:w="2127"/>
        <w:gridCol w:w="1417"/>
        <w:gridCol w:w="1985"/>
        <w:gridCol w:w="1133"/>
        <w:gridCol w:w="1809"/>
      </w:tblGrid>
      <w:tr w:rsidR="001B5340" w:rsidRPr="001B5340" w:rsidTr="0074337C">
        <w:trPr>
          <w:trHeight w:val="385"/>
        </w:trPr>
        <w:tc>
          <w:tcPr>
            <w:tcW w:w="575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Код ОР</w:t>
            </w:r>
          </w:p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1111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740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037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592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945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4337C" w:rsidRPr="001B5340" w:rsidTr="0074337C">
        <w:trPr>
          <w:trHeight w:val="3420"/>
        </w:trPr>
        <w:tc>
          <w:tcPr>
            <w:tcW w:w="575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74337C" w:rsidRPr="001B5340" w:rsidRDefault="0074337C" w:rsidP="00743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111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74337C" w:rsidRPr="001B5340" w:rsidRDefault="0074337C" w:rsidP="007433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1D1D05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умение анализировать и проектировать образовательные ситуации</w:t>
            </w:r>
          </w:p>
        </w:tc>
        <w:tc>
          <w:tcPr>
            <w:tcW w:w="740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74337C" w:rsidRPr="001B5340" w:rsidRDefault="0074337C" w:rsidP="00743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ОР.1-1-1</w:t>
            </w:r>
          </w:p>
        </w:tc>
        <w:tc>
          <w:tcPr>
            <w:tcW w:w="1037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74337C" w:rsidRPr="001B5340" w:rsidRDefault="0074337C" w:rsidP="00743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демонстрирует умение о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пределять</w:t>
            </w:r>
            <w:r w:rsidRPr="001D1D0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стратегии сотрудничества для достижения поставленной цели, определяет свою роль в</w:t>
            </w: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 команде</w:t>
            </w:r>
          </w:p>
        </w:tc>
        <w:tc>
          <w:tcPr>
            <w:tcW w:w="592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74337C" w:rsidRPr="001B5340" w:rsidRDefault="0074337C" w:rsidP="0074337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"/>
              </w:rPr>
            </w:pPr>
            <w:r w:rsidRPr="001B5340">
              <w:rPr>
                <w:rFonts w:ascii="Times New Roman" w:eastAsia="Calibri" w:hAnsi="Times New Roman" w:cs="Times New Roman"/>
              </w:rPr>
              <w:t>УК.3.1</w:t>
            </w:r>
            <w:r w:rsidRPr="001B5340">
              <w:rPr>
                <w:rFonts w:ascii="Times New Roman" w:eastAsia="Calibri" w:hAnsi="Times New Roman" w:cs="Times New Roman"/>
                <w:color w:val="000000"/>
                <w:kern w:val="2"/>
              </w:rPr>
              <w:t>.</w:t>
            </w:r>
          </w:p>
          <w:p w:rsidR="0074337C" w:rsidRPr="001B5340" w:rsidRDefault="0074337C" w:rsidP="00743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74337C" w:rsidRPr="001B5340" w:rsidRDefault="0074337C" w:rsidP="00743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</w:t>
            </w:r>
          </w:p>
        </w:tc>
      </w:tr>
      <w:tr w:rsidR="0074337C" w:rsidRPr="001B5340" w:rsidTr="0074337C">
        <w:trPr>
          <w:trHeight w:val="2260"/>
        </w:trPr>
        <w:tc>
          <w:tcPr>
            <w:tcW w:w="575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74337C" w:rsidRPr="001B5340" w:rsidRDefault="0074337C" w:rsidP="00743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111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74337C" w:rsidRPr="001B5340" w:rsidRDefault="0074337C" w:rsidP="007433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D05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умение анализировать и проектировать образовательные ситуации</w:t>
            </w:r>
          </w:p>
        </w:tc>
        <w:tc>
          <w:tcPr>
            <w:tcW w:w="740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74337C" w:rsidRPr="001B5340" w:rsidRDefault="0074337C" w:rsidP="00743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ОР.1-1-1</w:t>
            </w:r>
          </w:p>
        </w:tc>
        <w:tc>
          <w:tcPr>
            <w:tcW w:w="1037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74337C" w:rsidRPr="001B5340" w:rsidRDefault="0074337C" w:rsidP="00743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демонстрирует умение планировать</w:t>
            </w:r>
            <w:r w:rsidRPr="001D1D0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 последовательность шагов для </w:t>
            </w: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достижения заданного результата</w:t>
            </w:r>
          </w:p>
        </w:tc>
        <w:tc>
          <w:tcPr>
            <w:tcW w:w="592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74337C" w:rsidRPr="001B5340" w:rsidRDefault="0074337C" w:rsidP="0074337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Calibri" w:hAnsi="Times New Roman" w:cs="Times New Roman"/>
              </w:rPr>
              <w:t>УК.3.2</w:t>
            </w:r>
            <w:r w:rsidRPr="001B5340">
              <w:rPr>
                <w:rFonts w:ascii="Times New Roman" w:eastAsia="Calibri" w:hAnsi="Times New Roman" w:cs="Times New Roman"/>
                <w:color w:val="000000"/>
                <w:kern w:val="2"/>
              </w:rPr>
              <w:t>.</w:t>
            </w:r>
          </w:p>
          <w:p w:rsidR="0074337C" w:rsidRPr="001B5340" w:rsidRDefault="0074337C" w:rsidP="007433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45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74337C" w:rsidRPr="001B5340" w:rsidRDefault="0074337C" w:rsidP="007433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собеседование</w:t>
            </w:r>
          </w:p>
        </w:tc>
      </w:tr>
      <w:tr w:rsidR="0074337C" w:rsidRPr="001B5340" w:rsidTr="0074337C">
        <w:trPr>
          <w:trHeight w:val="331"/>
        </w:trPr>
        <w:tc>
          <w:tcPr>
            <w:tcW w:w="575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74337C" w:rsidRPr="001B5340" w:rsidRDefault="0074337C" w:rsidP="00743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111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74337C" w:rsidRPr="001B5340" w:rsidRDefault="0074337C" w:rsidP="007433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контролировать педагогическую деятельность</w:t>
            </w:r>
          </w:p>
        </w:tc>
        <w:tc>
          <w:tcPr>
            <w:tcW w:w="740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74337C" w:rsidRPr="001B5340" w:rsidRDefault="0074337C" w:rsidP="00743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037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74337C" w:rsidRPr="001B5340" w:rsidRDefault="0074337C" w:rsidP="007433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умение определять</w:t>
            </w:r>
            <w:r w:rsidRPr="004A2A4D">
              <w:rPr>
                <w:rFonts w:ascii="Times New Roman" w:hAnsi="Times New Roman" w:cs="Times New Roman"/>
                <w:sz w:val="24"/>
                <w:szCs w:val="24"/>
              </w:rPr>
              <w:t xml:space="preserve">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тельности, коррекционной работе</w:t>
            </w:r>
          </w:p>
        </w:tc>
        <w:tc>
          <w:tcPr>
            <w:tcW w:w="592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74337C" w:rsidRPr="001B5340" w:rsidRDefault="0074337C" w:rsidP="0074337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ОПК.7.1.</w:t>
            </w:r>
          </w:p>
          <w:p w:rsidR="0074337C" w:rsidRPr="001B5340" w:rsidRDefault="0074337C" w:rsidP="00743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74337C" w:rsidRPr="001B5340" w:rsidRDefault="0074337C" w:rsidP="00743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коллоквиум</w:t>
            </w:r>
          </w:p>
        </w:tc>
      </w:tr>
      <w:tr w:rsidR="0074337C" w:rsidRPr="001B5340" w:rsidTr="0074337C">
        <w:trPr>
          <w:trHeight w:val="331"/>
        </w:trPr>
        <w:tc>
          <w:tcPr>
            <w:tcW w:w="575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74337C" w:rsidRPr="001B5340" w:rsidRDefault="0074337C" w:rsidP="00743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111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74337C" w:rsidRPr="001B5340" w:rsidRDefault="0074337C" w:rsidP="007433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контролировать педагогическую деятельность</w:t>
            </w:r>
          </w:p>
        </w:tc>
        <w:tc>
          <w:tcPr>
            <w:tcW w:w="740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74337C" w:rsidRPr="001B5340" w:rsidRDefault="0074337C" w:rsidP="00743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037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74337C" w:rsidRPr="001B5340" w:rsidRDefault="0074337C" w:rsidP="007433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умение п</w:t>
            </w:r>
            <w:r w:rsidRPr="004A2A4D">
              <w:rPr>
                <w:rFonts w:ascii="Times New Roman" w:hAnsi="Times New Roman" w:cs="Times New Roman"/>
                <w:sz w:val="24"/>
                <w:szCs w:val="24"/>
              </w:rPr>
              <w:t>роводит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A2A4D">
              <w:rPr>
                <w:rFonts w:ascii="Times New Roman" w:hAnsi="Times New Roman" w:cs="Times New Roman"/>
                <w:sz w:val="24"/>
                <w:szCs w:val="24"/>
              </w:rPr>
              <w:t xml:space="preserve"> отбор и применение форм, методов и технологий взаимодействия и сотрудничества </w:t>
            </w:r>
            <w:r w:rsidRPr="004A2A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592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74337C" w:rsidRPr="001B5340" w:rsidRDefault="0074337C" w:rsidP="0074337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ОПК.7.2.</w:t>
            </w:r>
          </w:p>
          <w:p w:rsidR="0074337C" w:rsidRPr="001B5340" w:rsidRDefault="0074337C" w:rsidP="00743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74337C" w:rsidRPr="001B5340" w:rsidRDefault="0074337C" w:rsidP="00743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63"/>
        <w:gridCol w:w="3829"/>
        <w:gridCol w:w="714"/>
        <w:gridCol w:w="854"/>
        <w:gridCol w:w="1474"/>
        <w:gridCol w:w="1203"/>
        <w:gridCol w:w="834"/>
      </w:tblGrid>
      <w:tr w:rsidR="001B5340" w:rsidRPr="001B5340" w:rsidTr="001D1D05">
        <w:trPr>
          <w:trHeight w:val="203"/>
        </w:trPr>
        <w:tc>
          <w:tcPr>
            <w:tcW w:w="6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B5340" w:rsidRPr="001B5340" w:rsidTr="001D1D05">
        <w:trPr>
          <w:trHeight w:val="533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5340" w:rsidRPr="001B5340" w:rsidTr="001D1D05">
        <w:trPr>
          <w:trHeight w:val="1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5340" w:rsidRPr="001B5340" w:rsidTr="001D1D05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1. Теоретические основы управленческой деятельности профессиональной школы</w:t>
            </w:r>
          </w:p>
        </w:tc>
      </w:tr>
      <w:tr w:rsidR="001B5340" w:rsidRPr="001B5340" w:rsidTr="001D1D0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управления педагогическим коллективом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1B5340" w:rsidRPr="001B5340" w:rsidTr="001D1D0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Уровни управленческой деятельности коллективом образовательной организации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1B5340" w:rsidRPr="001B5340" w:rsidTr="001D1D05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2. Система управления педагогическим коллективом</w:t>
            </w:r>
          </w:p>
        </w:tc>
      </w:tr>
      <w:tr w:rsidR="001B5340" w:rsidRPr="001B5340" w:rsidTr="001D1D0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Компетентностный подход к управлению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1B5340" w:rsidRPr="001B5340" w:rsidTr="001D1D0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 важные качества личности руководителя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1B5340" w:rsidRPr="001B5340" w:rsidTr="001D1D0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Мотивационно-ценностная составляющая управленческой деятельности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1B5340" w:rsidRPr="001B5340" w:rsidTr="001D1D05">
        <w:trPr>
          <w:trHeight w:val="1"/>
        </w:trPr>
        <w:tc>
          <w:tcPr>
            <w:tcW w:w="44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1B5340" w:rsidRPr="001B5340" w:rsidTr="001D1D05">
        <w:trPr>
          <w:trHeight w:val="357"/>
        </w:trPr>
        <w:tc>
          <w:tcPr>
            <w:tcW w:w="44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1B5340" w:rsidRPr="001B5340" w:rsidRDefault="001B5340" w:rsidP="001B5340">
      <w:pPr>
        <w:spacing w:after="0"/>
        <w:ind w:firstLine="709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5.2. Методы обучения</w:t>
      </w:r>
    </w:p>
    <w:p w:rsidR="001B5340" w:rsidRPr="001B5340" w:rsidRDefault="001B5340" w:rsidP="001B5340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изучении дисциплины «Управление педагогическим коллективом профессиональной школы» используются следующие методы обучения: </w:t>
      </w:r>
      <w:r w:rsidR="0074337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4337C" w:rsidRPr="001D1D0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роектный метод, метода анализа профессиональных ситуаций, имитационное моделирование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B5340" w:rsidRPr="001B5340" w:rsidRDefault="001B5340" w:rsidP="001B5340">
      <w:pPr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Layout w:type="fixed"/>
        <w:tblLook w:val="04A0"/>
      </w:tblPr>
      <w:tblGrid>
        <w:gridCol w:w="442"/>
        <w:gridCol w:w="1111"/>
        <w:gridCol w:w="1816"/>
        <w:gridCol w:w="1701"/>
        <w:gridCol w:w="1559"/>
        <w:gridCol w:w="1134"/>
        <w:gridCol w:w="850"/>
        <w:gridCol w:w="851"/>
      </w:tblGrid>
      <w:tr w:rsidR="001B5340" w:rsidRPr="001B5340" w:rsidTr="001D1D05">
        <w:trPr>
          <w:trHeight w:val="6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B5340" w:rsidRPr="001B5340" w:rsidTr="001D1D05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E44E9" w:rsidRPr="001B5340" w:rsidTr="0074337C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1</w:t>
            </w:r>
          </w:p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ОР.1-1-2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7E0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7E0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дискуссионных тем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E44E9" w:rsidRPr="001B5340" w:rsidTr="0074337C">
        <w:trPr>
          <w:trHeight w:val="975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E44E9" w:rsidRPr="001B5340" w:rsidRDefault="005E44E9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E44E9" w:rsidRPr="001B5340" w:rsidRDefault="005E44E9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7E0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7E0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по темам и разделам дисциплины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44E9" w:rsidRPr="001B5340" w:rsidTr="001D1D05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44E9" w:rsidRPr="001B5340" w:rsidRDefault="005E44E9" w:rsidP="007E0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44E9" w:rsidRPr="001B5340" w:rsidRDefault="005E44E9" w:rsidP="007E0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E44E9" w:rsidRPr="001B5340" w:rsidTr="0074337C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E44E9" w:rsidRPr="001B5340" w:rsidRDefault="005E44E9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E44E9" w:rsidRPr="001B5340" w:rsidRDefault="005E44E9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7E0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Коллоквиум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7E0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вопросов по темам и разделам дисциплины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44E9" w:rsidRPr="001B5340" w:rsidTr="001D1D05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4E9" w:rsidRPr="001B5340" w:rsidRDefault="005E44E9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4E9" w:rsidRPr="001B5340" w:rsidRDefault="005E44E9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E44E9" w:rsidRPr="001B5340" w:rsidTr="001D1D05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5340" w:rsidRPr="001B5340" w:rsidRDefault="001B5340" w:rsidP="001B534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1B534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731BA" w:rsidRPr="001B5340" w:rsidRDefault="007731BA" w:rsidP="00773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 xml:space="preserve"> 1. </w:t>
      </w:r>
      <w:hyperlink r:id="rId21" w:history="1">
        <w:r w:rsidRPr="001B5340">
          <w:rPr>
            <w:rFonts w:ascii="Times New Roman" w:eastAsia="Calibri" w:hAnsi="Times New Roman" w:cs="Times New Roman"/>
            <w:bCs/>
            <w:sz w:val="24"/>
            <w:szCs w:val="24"/>
          </w:rPr>
          <w:t>Мандель Б. Р.</w:t>
        </w:r>
        <w:r w:rsidRPr="001B5340">
          <w:rPr>
            <w:rFonts w:ascii="Times New Roman" w:eastAsia="Calibri" w:hAnsi="Times New Roman" w:cs="Times New Roman"/>
            <w:sz w:val="24"/>
            <w:szCs w:val="24"/>
          </w:rPr>
          <w:t> Инновационные процессы в образовании и педагогическая инноватика: учебное пособие для обучающихся в магистратуре - Москва, Берлин:Директ-Медиа, 2017</w:t>
        </w:r>
      </w:hyperlink>
    </w:p>
    <w:p w:rsidR="007731BA" w:rsidRDefault="007731BA" w:rsidP="00773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hyperlink r:id="rId22" w:history="1">
        <w:r w:rsidRPr="001B5340">
          <w:rPr>
            <w:rFonts w:ascii="Times New Roman" w:eastAsia="Calibri" w:hAnsi="Times New Roman" w:cs="Times New Roman"/>
            <w:bCs/>
            <w:sz w:val="24"/>
            <w:szCs w:val="24"/>
          </w:rPr>
          <w:t>Мандель Б. Р.</w:t>
        </w:r>
        <w:r w:rsidRPr="001B5340">
          <w:rPr>
            <w:rFonts w:ascii="Times New Roman" w:eastAsia="Calibri" w:hAnsi="Times New Roman" w:cs="Times New Roman"/>
            <w:sz w:val="24"/>
            <w:szCs w:val="24"/>
          </w:rPr>
          <w:t> Современные проблемы педагогической науки и образования: учебное пособие для обучающихся в магистратуре - Москва, Берлин: Директ-Медиа, 2018</w:t>
        </w:r>
      </w:hyperlink>
    </w:p>
    <w:p w:rsidR="007731BA" w:rsidRPr="001B5340" w:rsidRDefault="007731BA" w:rsidP="00773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Pr="007731BA">
        <w:rPr>
          <w:rFonts w:ascii="Times New Roman" w:eastAsia="Calibri" w:hAnsi="Times New Roman" w:cs="Times New Roman"/>
          <w:sz w:val="24"/>
          <w:szCs w:val="24"/>
        </w:rPr>
        <w:t>Маркова С.М., Цыплакова С.А. Образовательная система: управление и социальное партнерство: учебное пособие / Мининский университет. Нижний Новгород, 2016.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hyperlink r:id="rId23" w:history="1">
        <w:r w:rsidRPr="001B5340">
          <w:rPr>
            <w:rFonts w:ascii="Times New Roman" w:eastAsia="Calibri" w:hAnsi="Times New Roman" w:cs="Times New Roman"/>
            <w:bCs/>
            <w:sz w:val="24"/>
            <w:szCs w:val="24"/>
          </w:rPr>
          <w:t>Маслов В. И.</w:t>
        </w:r>
        <w:r w:rsidRPr="001B5340">
          <w:rPr>
            <w:rFonts w:ascii="Times New Roman" w:eastAsia="Calibri" w:hAnsi="Times New Roman" w:cs="Times New Roman"/>
            <w:sz w:val="24"/>
            <w:szCs w:val="24"/>
          </w:rPr>
          <w:t> Образование в современном мире: учебное пособие - Москва, Берлин: Директ-Медиа, 2017</w:t>
        </w:r>
      </w:hyperlink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hyperlink r:id="rId24" w:history="1">
        <w:r w:rsidRPr="001B5340">
          <w:rPr>
            <w:rFonts w:ascii="Times New Roman" w:eastAsia="Calibri" w:hAnsi="Times New Roman" w:cs="Times New Roman"/>
            <w:sz w:val="24"/>
            <w:szCs w:val="24"/>
          </w:rPr>
          <w:t>Технологии оценивания результатов образовательного процесса в вузе в контексте компетентностного подхода: учебное пособие для преподавателей и студентов - Москва, Берлин: Директ-Медиа, 2017</w:t>
        </w:r>
      </w:hyperlink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hyperlink r:id="rId25" w:history="1">
        <w:r w:rsidRPr="001B5340">
          <w:rPr>
            <w:rFonts w:ascii="Times New Roman" w:eastAsia="Calibri" w:hAnsi="Times New Roman" w:cs="Times New Roman"/>
            <w:bCs/>
            <w:sz w:val="24"/>
            <w:szCs w:val="24"/>
          </w:rPr>
          <w:t>Макарова Н. С.</w:t>
        </w:r>
        <w:r w:rsidRPr="001B5340">
          <w:rPr>
            <w:rFonts w:ascii="Times New Roman" w:eastAsia="Calibri" w:hAnsi="Times New Roman" w:cs="Times New Roman"/>
            <w:sz w:val="24"/>
            <w:szCs w:val="24"/>
          </w:rPr>
          <w:t> Трансформация дидактики высшей школы: учебное пособие - Москва: Издательство «Флинта», 2017</w:t>
        </w:r>
      </w:hyperlink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 xml:space="preserve"> 2. </w:t>
      </w:r>
      <w:hyperlink r:id="rId26" w:history="1">
        <w:r w:rsidRPr="001B5340">
          <w:rPr>
            <w:rFonts w:ascii="Times New Roman" w:eastAsia="Calibri" w:hAnsi="Times New Roman" w:cs="Times New Roman"/>
            <w:bCs/>
            <w:sz w:val="24"/>
            <w:szCs w:val="24"/>
          </w:rPr>
          <w:t>Мандель Б. Р.</w:t>
        </w:r>
        <w:r w:rsidRPr="001B5340">
          <w:rPr>
            <w:rFonts w:ascii="Times New Roman" w:eastAsia="Calibri" w:hAnsi="Times New Roman" w:cs="Times New Roman"/>
            <w:sz w:val="24"/>
            <w:szCs w:val="24"/>
          </w:rPr>
          <w:t> Инновационные технологии педагогической деятельности: учебное пособие для магистрантов - Москва, Берлин: Директ-Медиа, 2019</w:t>
        </w:r>
      </w:hyperlink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B5340" w:rsidRPr="001B5340" w:rsidRDefault="0074337C" w:rsidP="0074337C">
      <w:pPr>
        <w:autoSpaceDE w:val="0"/>
        <w:autoSpaceDN w:val="0"/>
        <w:adjustRightInd w:val="0"/>
        <w:spacing w:after="0" w:line="259" w:lineRule="auto"/>
        <w:ind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1B5340" w:rsidRPr="001B5340">
        <w:rPr>
          <w:rFonts w:ascii="Times New Roman" w:eastAsia="Calibri" w:hAnsi="Times New Roman" w:cs="Times New Roman"/>
          <w:sz w:val="24"/>
          <w:szCs w:val="24"/>
        </w:rPr>
        <w:t>Ваганова О.И. Педагогические технологии // Хроники объединенного фонда электронных ресурсов Наука и образование. 2015. № 7 (74). С. 61.</w:t>
      </w:r>
    </w:p>
    <w:p w:rsidR="001B5340" w:rsidRPr="001B5340" w:rsidRDefault="0074337C" w:rsidP="0074337C">
      <w:pPr>
        <w:autoSpaceDE w:val="0"/>
        <w:autoSpaceDN w:val="0"/>
        <w:adjustRightInd w:val="0"/>
        <w:spacing w:after="0" w:line="259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2. </w:t>
      </w:r>
      <w:r w:rsidR="001B5340" w:rsidRPr="001B5340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Профессиональная педагогика Учебник для студентов, обучающихся по педагогическим специальностям и направлениям. Под ред. С.Я. Батышева, А.М. Новикова. Издание 3-е, переработанное. М.: Эгвес, 2009. – 456с. </w:t>
      </w:r>
      <w:hyperlink r:id="rId27" w:history="1">
        <w:r w:rsidR="001B5340" w:rsidRPr="001B5340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http://www.anovikov.ru/books/prof_ped.pdf</w:t>
        </w:r>
      </w:hyperlink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1B5340" w:rsidRPr="0074337C" w:rsidRDefault="001B5340" w:rsidP="0074337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</w:t>
      </w:r>
      <w:r w:rsidR="0074337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ии 1.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MicrosoftOffice;</w:t>
      </w:r>
    </w:p>
    <w:p w:rsidR="001B5340" w:rsidRPr="00D56B69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Браузеры</w:t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GoogleChrome</w:t>
      </w:r>
      <w:r w:rsidRPr="00D56B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MozillaFirefox</w:t>
      </w:r>
      <w:r w:rsidRPr="00D56B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Opera</w:t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илидр</w:t>
      </w:r>
      <w:r w:rsidRPr="00D56B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технология Вики Вики;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LMSMoodle</w:t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сервисы</w:t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on</w:t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line</w:t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визуализации, например, </w:t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Bubbl</w:t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us</w:t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Mindmeister</w:t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com</w:t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др.;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облачныетехнологии</w:t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Google</w:t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или</w:t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www.biblioclub.ru</w:t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www.elibrary.ru</w:t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www.ebiblioteka.ru</w:t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http://window.edu.ru/</w:t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http://wiki.mininuniver.ru</w:t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Вики НГПУ</w:t>
      </w:r>
    </w:p>
    <w:p w:rsidR="001B5340" w:rsidRPr="001B5340" w:rsidRDefault="001B5340" w:rsidP="001B534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1B5340" w:rsidRPr="001B5340" w:rsidSect="001D1D05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5.3. ПРОГРАММА ДИСЦИПЛИНЫ</w:t>
      </w:r>
    </w:p>
    <w:p w:rsidR="001B5340" w:rsidRPr="001B5340" w:rsidRDefault="001B5340" w:rsidP="001B534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B5340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="0074337C" w:rsidRPr="00A36140">
        <w:rPr>
          <w:rFonts w:ascii="Times New Roman" w:eastAsia="Calibri" w:hAnsi="Times New Roman" w:cs="Times New Roman"/>
          <w:b/>
          <w:sz w:val="24"/>
          <w:szCs w:val="24"/>
        </w:rPr>
        <w:t>СИСТЕМА МЕНЕДЖМЕНТА КАЧЕСТВА ПРОФЕССИОНАЛЬНОГО ОБРАЗОВАНИЯ</w:t>
      </w:r>
      <w:r w:rsidRPr="001B5340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Дисциплина «</w:t>
      </w:r>
      <w:r w:rsidR="00A36140" w:rsidRPr="00A36140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менеджмента качества профессионального образования</w:t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раскрывает </w:t>
      </w:r>
      <w:r w:rsidRPr="001B5340">
        <w:rPr>
          <w:rFonts w:ascii="Times New Roman" w:eastAsia="Calibri" w:hAnsi="Times New Roman" w:cs="Times New Roman"/>
          <w:sz w:val="24"/>
          <w:szCs w:val="24"/>
        </w:rPr>
        <w:t>необходимость получения студентами базового минимума знаний по управлению качеством образования, регламентирующих образовательную деятельность.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 w:rsidRPr="001B5340">
        <w:rPr>
          <w:rFonts w:ascii="Times New Roman" w:eastAsia="Calibri" w:hAnsi="Times New Roman" w:cs="Times New Roman"/>
          <w:sz w:val="24"/>
          <w:szCs w:val="24"/>
        </w:rPr>
        <w:t>методологическими и теоретическими основами управленческих технологий в профессиональном образовании, методами и приемами обучения,</w:t>
      </w: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проектировать и использовать эффективные </w:t>
      </w:r>
      <w:r w:rsidRPr="001B5340">
        <w:rPr>
          <w:rFonts w:ascii="Times New Roman" w:eastAsia="Calibri" w:hAnsi="Times New Roman" w:cs="Times New Roman"/>
          <w:sz w:val="24"/>
          <w:szCs w:val="24"/>
        </w:rPr>
        <w:t>образовательные технологии в области управления качеством образования.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Изучение дисциплины </w:t>
      </w:r>
      <w:r w:rsidRPr="001B5340">
        <w:rPr>
          <w:rFonts w:ascii="Times New Roman" w:eastAsia="Calibri" w:hAnsi="Times New Roman" w:cs="Times New Roman"/>
        </w:rPr>
        <w:t>опирается на теоретические знания, полученные магистрантами на предшествующей ступени высшего образования (бакалавриат), и призвана систематизировать у них представления о современных подходах к определению качества образования.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Предусматривает разнообразные формы работы студентов: проблемные лекции, самостоятельную работу в электронной образовательной среде, групповые дискуссии.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</w:t>
      </w:r>
      <w:r w:rsidR="00A36140" w:rsidRPr="00A36140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менеджмента качества профессионального образования</w:t>
      </w: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относится к базовой части комплексного модуля профилизации «Управление образованием» и изучается в 1 семестре 1 курса.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успешного освоения дисциплины студент должен иметь подготовку по учебным дисциплинам модулей «Методология профессионального образования», «Педагогика профессионального образования», «Проектирование образовательных систем», «Технологии профессионального образования».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 и практики, для которых освоение данной дисциплины (модуля) необходимо как предшествующее: Модуль профилизации «Организация образовательной деятельности».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 дисциплины</w:t>
      </w: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1B5340">
        <w:rPr>
          <w:rFonts w:ascii="Times New Roman" w:eastAsia="Calibri" w:hAnsi="Times New Roman" w:cs="Times New Roman"/>
          <w:sz w:val="24"/>
          <w:szCs w:val="24"/>
        </w:rPr>
        <w:t>сформировать у студента систематизированные знания о ключевых терминах и понятиях теории качества; ознакомить с основами научной организации управления качеством в системе образования; показать как базовые принципы и методы управления качеством реализуются на практике образовательных организаций.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Pr="001B5340">
        <w:rPr>
          <w:rFonts w:ascii="Times New Roman" w:eastAsia="Calibri" w:hAnsi="Times New Roman" w:cs="Times New Roman"/>
          <w:sz w:val="24"/>
          <w:szCs w:val="24"/>
        </w:rPr>
        <w:t>раскрыть содержание основных категорий теории качества</w:t>
      </w:r>
      <w:r w:rsidRPr="001B53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изучить теоретические основы в области менеджмента качества;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охарактеризовать основные методологические подходы, концепции и трактовки понятия «качество» в образовании и его управлению;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ознакомить с практическим опытом оценки и обеспечения качества в образовании;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дать рекомендации по применению современных управленческих инструментов и методов «работы с качеством» в образовании.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Y="458"/>
        <w:tblW w:w="5000" w:type="pct"/>
        <w:tblLayout w:type="fixed"/>
        <w:tblLook w:val="04A0"/>
      </w:tblPr>
      <w:tblGrid>
        <w:gridCol w:w="1102"/>
        <w:gridCol w:w="2128"/>
        <w:gridCol w:w="1277"/>
        <w:gridCol w:w="2266"/>
        <w:gridCol w:w="1133"/>
        <w:gridCol w:w="1665"/>
      </w:tblGrid>
      <w:tr w:rsidR="001B5340" w:rsidRPr="001B5340" w:rsidTr="005E6255">
        <w:trPr>
          <w:trHeight w:val="385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18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5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8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B5340" w:rsidRPr="001B5340" w:rsidTr="005E6255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5E6255" w:rsidP="001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5E6255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умение контролировать педагогическую деятельность</w:t>
            </w:r>
          </w:p>
        </w:tc>
        <w:tc>
          <w:tcPr>
            <w:tcW w:w="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5E6255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ОР.2-2-3</w:t>
            </w:r>
          </w:p>
        </w:tc>
        <w:tc>
          <w:tcPr>
            <w:tcW w:w="118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5E6255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умение формулировать</w:t>
            </w:r>
            <w:r w:rsidRPr="004A2A4D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образовательные результаты обучающихся в рамках учебных предметов согласно освоенному (освоенным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профилю (профилям) подготовки</w:t>
            </w:r>
          </w:p>
        </w:tc>
        <w:tc>
          <w:tcPr>
            <w:tcW w:w="5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B5340" w:rsidRPr="001B5340" w:rsidRDefault="001B5340" w:rsidP="001B534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B5340">
              <w:rPr>
                <w:rFonts w:ascii="Times New Roman" w:eastAsia="Calibri" w:hAnsi="Times New Roman" w:cs="Times New Roman"/>
              </w:rPr>
              <w:t xml:space="preserve">ОПК.5.1. </w:t>
            </w:r>
          </w:p>
          <w:p w:rsidR="001B5340" w:rsidRPr="001B5340" w:rsidRDefault="001B5340" w:rsidP="005E625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055FF" w:rsidRDefault="00B055FF" w:rsidP="00B05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</w:t>
            </w:r>
          </w:p>
          <w:p w:rsidR="005E6255" w:rsidRPr="001B5340" w:rsidRDefault="00B055FF" w:rsidP="00B05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1B5340" w:rsidRPr="001B5340" w:rsidTr="005E6255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5E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5E62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демонстрирует </w:t>
            </w:r>
            <w:r w:rsidR="005E6255">
              <w:rPr>
                <w:rFonts w:ascii="Times New Roman" w:eastAsia="Calibri" w:hAnsi="Times New Roman" w:cs="Times New Roman"/>
                <w:sz w:val="24"/>
                <w:szCs w:val="24"/>
              </w:rPr>
              <w:t>умение контролировать педагогическую деятельность</w:t>
            </w:r>
          </w:p>
        </w:tc>
        <w:tc>
          <w:tcPr>
            <w:tcW w:w="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5E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ОР.2-2-3</w:t>
            </w:r>
          </w:p>
        </w:tc>
        <w:tc>
          <w:tcPr>
            <w:tcW w:w="118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6255" w:rsidRPr="004A2A4D" w:rsidRDefault="005E6255" w:rsidP="005E62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умение осуществлять</w:t>
            </w:r>
            <w:r w:rsidRPr="004A2A4D">
              <w:rPr>
                <w:rFonts w:ascii="Times New Roman" w:hAnsi="Times New Roman" w:cs="Times New Roman"/>
                <w:sz w:val="24"/>
                <w:szCs w:val="24"/>
              </w:rPr>
              <w:t xml:space="preserve"> отбор диагностических средств, форм контроля и оценки сформированности образовательных результатов обучающихся;</w:t>
            </w:r>
          </w:p>
          <w:p w:rsidR="001B5340" w:rsidRPr="001B5340" w:rsidRDefault="001B5340" w:rsidP="005E62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B5340" w:rsidRPr="001B5340" w:rsidRDefault="001B5340" w:rsidP="005E625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B5340">
              <w:rPr>
                <w:rFonts w:ascii="Times New Roman" w:eastAsia="Calibri" w:hAnsi="Times New Roman" w:cs="Times New Roman"/>
              </w:rPr>
              <w:t xml:space="preserve">ОПК.5.2. </w:t>
            </w:r>
          </w:p>
          <w:p w:rsidR="001B5340" w:rsidRPr="001B5340" w:rsidRDefault="001B5340" w:rsidP="005E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46D7" w:rsidRDefault="00B055FF" w:rsidP="007E0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задание</w:t>
            </w:r>
          </w:p>
          <w:p w:rsidR="00B055FF" w:rsidRPr="001B5340" w:rsidRDefault="00B055FF" w:rsidP="007E0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63"/>
        <w:gridCol w:w="3829"/>
        <w:gridCol w:w="714"/>
        <w:gridCol w:w="854"/>
        <w:gridCol w:w="1474"/>
        <w:gridCol w:w="1203"/>
        <w:gridCol w:w="834"/>
      </w:tblGrid>
      <w:tr w:rsidR="001B5340" w:rsidRPr="001B5340" w:rsidTr="001D1D05">
        <w:trPr>
          <w:trHeight w:val="203"/>
        </w:trPr>
        <w:tc>
          <w:tcPr>
            <w:tcW w:w="6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B5340" w:rsidRPr="001B5340" w:rsidTr="001D1D05">
        <w:trPr>
          <w:trHeight w:val="533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5340" w:rsidRPr="001B5340" w:rsidTr="001D1D05">
        <w:trPr>
          <w:trHeight w:val="1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5340" w:rsidRPr="001B5340" w:rsidTr="001D1D05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1. Нормативные и организационные аспекты управления качеством образования</w:t>
            </w:r>
          </w:p>
        </w:tc>
      </w:tr>
      <w:tr w:rsidR="001B5340" w:rsidRPr="001B5340" w:rsidTr="001D1D0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Стратегия повышения качества образования. Органы управления качеством образования в образовательном учреждении.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1B5340" w:rsidRPr="001B5340" w:rsidTr="001D1D0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Рейтинговая система оценивания. Современные средства оценивания результатов обучения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1B5340" w:rsidRPr="001B5340" w:rsidTr="001D1D05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2. Содержательные основы управления качеством образования</w:t>
            </w:r>
          </w:p>
        </w:tc>
      </w:tr>
      <w:tr w:rsidR="001B5340" w:rsidRPr="001B5340" w:rsidTr="001D1D0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Информационно-аналитическое обеспечение управления качеством образования. </w:t>
            </w: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Мотивационно-целевое управление качеством образования.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1B5340" w:rsidRPr="001B5340" w:rsidTr="001D1D0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Критерии и показатели оценки качества обучения и воспитания. Управление качеством развития субъектов целостного педагогического процесса.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1B5340" w:rsidRPr="001B5340" w:rsidTr="001D1D05">
        <w:trPr>
          <w:trHeight w:val="1"/>
        </w:trPr>
        <w:tc>
          <w:tcPr>
            <w:tcW w:w="44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1B5340" w:rsidRPr="001B5340" w:rsidTr="001D1D05">
        <w:trPr>
          <w:trHeight w:val="357"/>
        </w:trPr>
        <w:tc>
          <w:tcPr>
            <w:tcW w:w="44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1B5340" w:rsidRPr="001B5340" w:rsidRDefault="001B5340" w:rsidP="001B534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5E6255" w:rsidRDefault="001B5340" w:rsidP="001B5340">
      <w:pPr>
        <w:numPr>
          <w:ilvl w:val="1"/>
          <w:numId w:val="16"/>
        </w:num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Методы обучения</w:t>
      </w:r>
    </w:p>
    <w:p w:rsidR="001B5340" w:rsidRPr="005E6255" w:rsidRDefault="001B5340" w:rsidP="0078663A">
      <w:pPr>
        <w:autoSpaceDE w:val="0"/>
        <w:autoSpaceDN w:val="0"/>
        <w:adjustRightInd w:val="0"/>
        <w:spacing w:after="0" w:line="259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E62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 w:rsidRPr="005E6255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качеством образования</w:t>
      </w:r>
      <w:r w:rsidRPr="005E62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используются следующие методы обучения: </w:t>
      </w:r>
      <w:r w:rsidR="005E6255" w:rsidRPr="005E62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проектный метод, метода анализа профессиональных ситуаций, имитационное моделирование</w:t>
      </w:r>
    </w:p>
    <w:p w:rsidR="001B5340" w:rsidRPr="001B5340" w:rsidRDefault="001B5340" w:rsidP="001B5340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Layout w:type="fixed"/>
        <w:tblLook w:val="04A0"/>
      </w:tblPr>
      <w:tblGrid>
        <w:gridCol w:w="442"/>
        <w:gridCol w:w="1111"/>
        <w:gridCol w:w="1816"/>
        <w:gridCol w:w="1701"/>
        <w:gridCol w:w="1559"/>
        <w:gridCol w:w="1134"/>
        <w:gridCol w:w="850"/>
        <w:gridCol w:w="851"/>
      </w:tblGrid>
      <w:tr w:rsidR="001B5340" w:rsidRPr="001B5340" w:rsidTr="001D1D05">
        <w:trPr>
          <w:trHeight w:val="6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B5340" w:rsidRPr="001B5340" w:rsidTr="001D1D05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E44E9" w:rsidRPr="001B5340" w:rsidTr="00CC46D7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44E9" w:rsidRPr="001B5340" w:rsidRDefault="005E44E9" w:rsidP="00B471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</w:t>
            </w:r>
            <w:r w:rsidR="00B47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bookmarkStart w:id="0" w:name="_GoBack"/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bookmarkEnd w:id="0"/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B055FF" w:rsidP="00CC4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44E9" w:rsidRPr="00B055FF" w:rsidRDefault="00B055FF" w:rsidP="00CC4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5FF">
              <w:rPr>
                <w:rFonts w:ascii="Times New Roman" w:hAnsi="Times New Roman" w:cs="Times New Roman"/>
                <w:sz w:val="24"/>
                <w:szCs w:val="24"/>
              </w:rPr>
              <w:t>Форма для оценки эссе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E44E9" w:rsidRPr="001B5340" w:rsidTr="00CC46D7">
        <w:trPr>
          <w:trHeight w:val="975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E44E9" w:rsidRPr="001B5340" w:rsidRDefault="005E44E9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E44E9" w:rsidRPr="001B5340" w:rsidRDefault="005E44E9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B055FF" w:rsidP="00CC4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44E9" w:rsidRPr="00B055FF" w:rsidRDefault="00B055FF" w:rsidP="00CC4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5FF">
              <w:rPr>
                <w:rFonts w:ascii="Times New Roman" w:hAnsi="Times New Roman" w:cs="Times New Roman"/>
                <w:sz w:val="24"/>
                <w:szCs w:val="24"/>
              </w:rPr>
              <w:t>Форма для оценки доклада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44E9" w:rsidRPr="001B5340" w:rsidTr="001D1D05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ОР.2-2-3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44E9" w:rsidRPr="001B5340" w:rsidRDefault="00B055FF" w:rsidP="00CC4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055FF" w:rsidRPr="00B055FF" w:rsidRDefault="00B055FF" w:rsidP="00B055FF">
            <w:pPr>
              <w:pStyle w:val="af8"/>
              <w:suppressAutoHyphens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FF">
              <w:rPr>
                <w:rFonts w:ascii="Times New Roman" w:hAnsi="Times New Roman" w:cs="Times New Roman"/>
                <w:sz w:val="24"/>
                <w:szCs w:val="24"/>
              </w:rPr>
              <w:t xml:space="preserve">Форма для оценки практического задания </w:t>
            </w:r>
          </w:p>
          <w:p w:rsidR="005E44E9" w:rsidRPr="00B055FF" w:rsidRDefault="005E44E9" w:rsidP="00CC4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E44E9" w:rsidRPr="001B5340" w:rsidTr="00CC46D7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E44E9" w:rsidRPr="001B5340" w:rsidRDefault="005E44E9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E44E9" w:rsidRPr="001B5340" w:rsidRDefault="005E44E9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B055FF" w:rsidP="00CC4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B055FF" w:rsidRDefault="005E44E9" w:rsidP="00B05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для оценки </w:t>
            </w:r>
            <w:r w:rsidR="00B05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44E9" w:rsidRPr="001B5340" w:rsidTr="001D1D05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4E9" w:rsidRPr="001B5340" w:rsidRDefault="005E44E9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4E9" w:rsidRPr="001B5340" w:rsidRDefault="005E44E9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E44E9" w:rsidRPr="001B5340" w:rsidTr="001D1D05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1B5340" w:rsidRPr="001B5340" w:rsidRDefault="001B5340" w:rsidP="001B534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1B534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hyperlink r:id="rId28" w:history="1">
        <w:r w:rsidRPr="001B5340">
          <w:rPr>
            <w:rFonts w:ascii="Times New Roman" w:eastAsia="Calibri" w:hAnsi="Times New Roman" w:cs="Times New Roman"/>
            <w:bCs/>
            <w:sz w:val="24"/>
            <w:szCs w:val="24"/>
          </w:rPr>
          <w:t>Мандель Б. Р.</w:t>
        </w:r>
        <w:r w:rsidRPr="001B5340">
          <w:rPr>
            <w:rFonts w:ascii="Times New Roman" w:eastAsia="Calibri" w:hAnsi="Times New Roman" w:cs="Times New Roman"/>
            <w:sz w:val="24"/>
            <w:szCs w:val="24"/>
          </w:rPr>
          <w:t> Инновационные процессы в образовании и педагогическая инноватика: учебное пособие для обучающихся в магистратуре - Москва, Берлин:Директ-Медиа, 2017</w:t>
        </w:r>
      </w:hyperlink>
    </w:p>
    <w:p w:rsid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hyperlink r:id="rId29" w:history="1">
        <w:r w:rsidRPr="001B5340">
          <w:rPr>
            <w:rFonts w:ascii="Times New Roman" w:eastAsia="Calibri" w:hAnsi="Times New Roman" w:cs="Times New Roman"/>
            <w:bCs/>
            <w:sz w:val="24"/>
            <w:szCs w:val="24"/>
          </w:rPr>
          <w:t>Мандель Б. Р.</w:t>
        </w:r>
        <w:r w:rsidRPr="001B5340">
          <w:rPr>
            <w:rFonts w:ascii="Times New Roman" w:eastAsia="Calibri" w:hAnsi="Times New Roman" w:cs="Times New Roman"/>
            <w:sz w:val="24"/>
            <w:szCs w:val="24"/>
          </w:rPr>
          <w:t> Современные проблемы педагогической науки и образования: учебное пособие для обучающихся в магистратуре - Москва, Берлин: Директ-Медиа, 2018</w:t>
        </w:r>
      </w:hyperlink>
    </w:p>
    <w:p w:rsidR="007731BA" w:rsidRPr="001B5340" w:rsidRDefault="007731BA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Pr="007731BA">
        <w:rPr>
          <w:rFonts w:ascii="Times New Roman" w:eastAsia="Calibri" w:hAnsi="Times New Roman" w:cs="Times New Roman"/>
          <w:sz w:val="24"/>
          <w:szCs w:val="24"/>
        </w:rPr>
        <w:t>Цыплакова С.А. Профессиональное обучение: дидактический аспект / Мининский университет. Нижний Новгород, 2018.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hyperlink r:id="rId30" w:history="1">
        <w:r w:rsidRPr="001B5340">
          <w:rPr>
            <w:rFonts w:ascii="Times New Roman" w:eastAsia="Calibri" w:hAnsi="Times New Roman" w:cs="Times New Roman"/>
            <w:bCs/>
            <w:sz w:val="24"/>
            <w:szCs w:val="24"/>
          </w:rPr>
          <w:t>Маслов В. И.</w:t>
        </w:r>
        <w:r w:rsidRPr="001B5340">
          <w:rPr>
            <w:rFonts w:ascii="Times New Roman" w:eastAsia="Calibri" w:hAnsi="Times New Roman" w:cs="Times New Roman"/>
            <w:sz w:val="24"/>
            <w:szCs w:val="24"/>
          </w:rPr>
          <w:t> Образование в современном мире: учебное пособие - Москва, Берлин: Директ-Медиа, 2017</w:t>
        </w:r>
      </w:hyperlink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hyperlink r:id="rId31" w:history="1">
        <w:r w:rsidRPr="001B5340">
          <w:rPr>
            <w:rFonts w:ascii="Times New Roman" w:eastAsia="Calibri" w:hAnsi="Times New Roman" w:cs="Times New Roman"/>
            <w:sz w:val="24"/>
            <w:szCs w:val="24"/>
          </w:rPr>
          <w:t>Технологии оценивания результатов образовательного процесса в вузе в контексте компетентностного подхода: учебное пособие для преподавателей и студентов - Москва, Берлин: Директ-Медиа, 2017</w:t>
        </w:r>
      </w:hyperlink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hyperlink r:id="rId32" w:history="1">
        <w:r w:rsidRPr="001B5340">
          <w:rPr>
            <w:rFonts w:ascii="Times New Roman" w:eastAsia="Calibri" w:hAnsi="Times New Roman" w:cs="Times New Roman"/>
            <w:bCs/>
            <w:sz w:val="24"/>
            <w:szCs w:val="24"/>
          </w:rPr>
          <w:t>Макарова Н. С.</w:t>
        </w:r>
        <w:r w:rsidRPr="001B5340">
          <w:rPr>
            <w:rFonts w:ascii="Times New Roman" w:eastAsia="Calibri" w:hAnsi="Times New Roman" w:cs="Times New Roman"/>
            <w:sz w:val="24"/>
            <w:szCs w:val="24"/>
          </w:rPr>
          <w:t> Трансформация дидактики высшей школы: учебное пособие - Москва: Издательство «Флинта», 2017</w:t>
        </w:r>
      </w:hyperlink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 xml:space="preserve"> 2. </w:t>
      </w:r>
      <w:hyperlink r:id="rId33" w:history="1">
        <w:r w:rsidRPr="001B5340">
          <w:rPr>
            <w:rFonts w:ascii="Times New Roman" w:eastAsia="Calibri" w:hAnsi="Times New Roman" w:cs="Times New Roman"/>
            <w:bCs/>
            <w:sz w:val="24"/>
            <w:szCs w:val="24"/>
          </w:rPr>
          <w:t>Мандель Б. Р.</w:t>
        </w:r>
        <w:r w:rsidRPr="001B5340">
          <w:rPr>
            <w:rFonts w:ascii="Times New Roman" w:eastAsia="Calibri" w:hAnsi="Times New Roman" w:cs="Times New Roman"/>
            <w:sz w:val="24"/>
            <w:szCs w:val="24"/>
          </w:rPr>
          <w:t> Инновационные технологии педагогической деятельности: учебное пособие для магистрантов - Москва, Берлин: Директ-Медиа, 2019</w:t>
        </w:r>
      </w:hyperlink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B5340" w:rsidRPr="001B5340" w:rsidRDefault="005E6255" w:rsidP="005E6255">
      <w:pPr>
        <w:autoSpaceDE w:val="0"/>
        <w:autoSpaceDN w:val="0"/>
        <w:adjustRightInd w:val="0"/>
        <w:spacing w:after="0" w:line="259" w:lineRule="auto"/>
        <w:ind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1B5340" w:rsidRPr="001B5340">
        <w:rPr>
          <w:rFonts w:ascii="Times New Roman" w:eastAsia="Calibri" w:hAnsi="Times New Roman" w:cs="Times New Roman"/>
          <w:sz w:val="24"/>
          <w:szCs w:val="24"/>
        </w:rPr>
        <w:t>Ваганова О.И. Педагогические технологии // Хроники объединенного фонда электронных ресурсов Наука и образование. 2015. № 7 (74). С. 61.</w:t>
      </w:r>
    </w:p>
    <w:p w:rsidR="001B5340" w:rsidRPr="001B5340" w:rsidRDefault="005E6255" w:rsidP="005E6255">
      <w:pPr>
        <w:autoSpaceDE w:val="0"/>
        <w:autoSpaceDN w:val="0"/>
        <w:adjustRightInd w:val="0"/>
        <w:spacing w:after="0" w:line="259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2. </w:t>
      </w:r>
      <w:r w:rsidR="001B5340" w:rsidRPr="001B5340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Профессиональная педагогика Учебник для студентов, обучающихся по педагогическим специальностям и направлениям. Под ред. С.Я. Батышева, А.М. Новикова. Издание 3-е, переработанное. М.: Эгвес, 2009. – 456с. </w:t>
      </w:r>
      <w:hyperlink r:id="rId34" w:history="1">
        <w:r w:rsidR="001B5340" w:rsidRPr="001B5340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http://www.anovikov.ru/books/prof_ped.pdf</w:t>
        </w:r>
      </w:hyperlink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left="7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5E6255" w:rsidRDefault="001B5340" w:rsidP="005E6255">
      <w:pPr>
        <w:pStyle w:val="a4"/>
        <w:numPr>
          <w:ilvl w:val="0"/>
          <w:numId w:val="48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E62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Фонды оценочных средств</w:t>
      </w:r>
    </w:p>
    <w:p w:rsidR="001B5340" w:rsidRPr="005E6255" w:rsidRDefault="001B5340" w:rsidP="005E6255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</w:t>
      </w:r>
      <w:r w:rsidR="005E625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авлен в Приложении 1.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 - методические пособия, справочники, дидактический материал. Технические средства обучения: мультимедийное оборудование.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Перечень программного обеспечения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MicrosoftOffice;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 xml:space="preserve">Браузеры 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GoogleChrome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MozillaFirefox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Opera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>илидр.;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поисковые систем Google, Rambler, Yandex и др.;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технология Вики Вики;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LMSMoodle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 xml:space="preserve">сервисы 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on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line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 xml:space="preserve"> визуализации, например, 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Bubbl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us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Mindmeister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com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 xml:space="preserve"> и др.;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облачныетехнологии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Google 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>или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Microsoft Office on-line.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Перечень информационных справочных систем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www.biblioclub.ru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ab/>
        <w:t>ЭБС «Университетская библиотека онлайн»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www.elibrary.ru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ab/>
        <w:t>Научная электронная библиотека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www.ebiblioteka.ru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http://window.edu.ru/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1B5340" w:rsidRPr="001B5340" w:rsidRDefault="001B5340" w:rsidP="001B5340">
      <w:pPr>
        <w:tabs>
          <w:tab w:val="left" w:pos="720"/>
          <w:tab w:val="left" w:pos="2977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            http://wiki.mininuniver.ru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ab/>
        <w:t>Вики НГПУ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br w:type="page"/>
      </w: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5.4. ПРОГРАММА ДИСЦИПЛИНЫ</w:t>
      </w:r>
    </w:p>
    <w:p w:rsidR="001B5340" w:rsidRPr="001B5340" w:rsidRDefault="001B5340" w:rsidP="001B534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B5340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Pr="001B53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КОММУНИКАЦИИ В ПРОФЕССИОНАЛЬНО-ПЕДАГОГИЧЕСКОМ ОБРАЗОВАНИИ</w:t>
      </w:r>
      <w:r w:rsidRPr="001B5340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Дисциплина «</w:t>
      </w: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Коммуникации в профессионально-педагогическом образовании»</w:t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раскрывает теоретико-методологические основы </w:t>
      </w: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коммуникативной деятельности педагога.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структурой </w:t>
      </w:r>
      <w:r w:rsidRPr="001B5340">
        <w:rPr>
          <w:rFonts w:ascii="Times New Roman" w:eastAsia="Calibri" w:hAnsi="Times New Roman" w:cs="Times New Roman"/>
          <w:sz w:val="24"/>
          <w:szCs w:val="24"/>
        </w:rPr>
        <w:t>построения межличностных и деловых отношений в рамках взаимодействия с социокультурных и профессиональных сред.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Изучение дисциплины призвано способствовать </w:t>
      </w:r>
      <w:r w:rsidRPr="001B5340">
        <w:rPr>
          <w:rFonts w:ascii="Times New Roman" w:eastAsia="Calibri" w:hAnsi="Times New Roman" w:cs="Times New Roman"/>
          <w:sz w:val="24"/>
          <w:szCs w:val="24"/>
        </w:rPr>
        <w:t xml:space="preserve">приобретению студентами навыков решения разнообразных профессиональных задач в образовании, подготовке студентов к проектированию педагогического процесса, собственной профессиональной деятельности. </w:t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«Коммуникации в профессионально-педагогическом образовании» относится к вариативной части комплексного модуля профилизации «Управление образованием» и изучается в 1 семестре 1 курса.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успешного освоения дисциплины студент должен иметь подготовку по учебным дисциплинам модулей «Методология профессионального образования», «Педагогика профессионального образования», «Проектирование образовательных систем», «Технологии профессионального образования».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 и практики, для которых освоение данной дисциплины (модуля) необходимо как предшествующее: Модуль профилизации «Организация образовательной деятельности».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 дисциплины</w:t>
      </w: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1B5340">
        <w:rPr>
          <w:rFonts w:ascii="Times New Roman" w:eastAsia="Calibri" w:hAnsi="Times New Roman" w:cs="Times New Roman"/>
          <w:sz w:val="24"/>
          <w:szCs w:val="24"/>
        </w:rPr>
        <w:t xml:space="preserve">формирование у обучающихся </w:t>
      </w:r>
      <w:r w:rsidRPr="001B5340">
        <w:rPr>
          <w:rFonts w:ascii="Times New Roman" w:eastAsia="Calibri" w:hAnsi="Times New Roman" w:cs="Times New Roman"/>
          <w:color w:val="000000"/>
          <w:sz w:val="24"/>
          <w:szCs w:val="24"/>
        </w:rPr>
        <w:t>профессионально-педагогической коммуникативной компетенции и навыков в области педагогического общения и взаимодействия.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Pr="001B5340">
        <w:rPr>
          <w:rFonts w:ascii="Times New Roman" w:eastAsia="Calibri" w:hAnsi="Times New Roman" w:cs="Times New Roman"/>
          <w:sz w:val="24"/>
          <w:szCs w:val="24"/>
        </w:rPr>
        <w:t xml:space="preserve">сформировать </w:t>
      </w:r>
      <w:r w:rsidRPr="001B5340">
        <w:rPr>
          <w:rFonts w:ascii="Times New Roman" w:eastAsia="Calibri" w:hAnsi="Times New Roman" w:cs="Times New Roman"/>
          <w:color w:val="000000"/>
          <w:sz w:val="24"/>
          <w:szCs w:val="24"/>
        </w:rPr>
        <w:t>систему знаний о сущности коммуникации в профессионально-педагогическом образовании и ее фундаментальных теоретических положениях;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Pr="001B5340">
        <w:rPr>
          <w:rFonts w:ascii="Times New Roman" w:eastAsia="Calibri" w:hAnsi="Times New Roman" w:cs="Times New Roman"/>
          <w:color w:val="000000"/>
          <w:sz w:val="24"/>
          <w:szCs w:val="24"/>
        </w:rPr>
        <w:t>развивать психолого-педагогическое мышление, способность к самостоятельному осмыслению теоретических и прикладных аспектов современного профессионально-педагогического образования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Pr="001B5340">
        <w:rPr>
          <w:rFonts w:ascii="Times New Roman" w:eastAsia="Calibri" w:hAnsi="Times New Roman" w:cs="Times New Roman"/>
          <w:color w:val="000000"/>
          <w:sz w:val="24"/>
          <w:szCs w:val="24"/>
        </w:rPr>
        <w:t>создать условия для становления личности педагога как профессионала и как человека культуры, обладающего развитым интеллектом, культурой научного и гуманитарного мышления, устойчивой ценностной ориентацией на творческую самореализацию и саморазвитие в инновационном образовательном пространстве.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:rsidR="001B5340" w:rsidRPr="001B5340" w:rsidRDefault="001B5340" w:rsidP="001B5340">
      <w:pPr>
        <w:tabs>
          <w:tab w:val="left" w:pos="1467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XSpec="center" w:tblpYSpec="top"/>
        <w:tblW w:w="5000" w:type="pct"/>
        <w:tblLayout w:type="fixed"/>
        <w:tblLook w:val="04A0"/>
      </w:tblPr>
      <w:tblGrid>
        <w:gridCol w:w="1101"/>
        <w:gridCol w:w="2127"/>
        <w:gridCol w:w="1560"/>
        <w:gridCol w:w="1841"/>
        <w:gridCol w:w="1133"/>
        <w:gridCol w:w="1809"/>
      </w:tblGrid>
      <w:tr w:rsidR="001B5340" w:rsidRPr="001B5340" w:rsidTr="001D1D05">
        <w:trPr>
          <w:trHeight w:val="385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CC4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1B5340" w:rsidRPr="001B5340" w:rsidRDefault="001B5340" w:rsidP="00CC4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CC46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CC4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CC4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5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B5340" w:rsidRPr="001B5340" w:rsidRDefault="001B5340" w:rsidP="00CC4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9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B5340" w:rsidRPr="001B5340" w:rsidRDefault="001B5340" w:rsidP="00CC4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C46D7" w:rsidRPr="001B5340" w:rsidTr="00CC46D7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46D7" w:rsidRPr="001B5340" w:rsidRDefault="00CC46D7" w:rsidP="00CC4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6D7" w:rsidRPr="001B5340" w:rsidRDefault="00CC46D7" w:rsidP="00CC46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умение анализировать и проектировать образовательные ситуации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46D7" w:rsidRPr="001B5340" w:rsidRDefault="00CC46D7" w:rsidP="00CC4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ОР.1-1-4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6D7" w:rsidRPr="001B5340" w:rsidRDefault="00CC46D7" w:rsidP="00CC46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демонстрирует умение о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пределять</w:t>
            </w:r>
            <w:r w:rsidRPr="001D1D0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стратегии сотрудничества для достижения поставленной цели, определяет свою роль в</w:t>
            </w: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 команде</w:t>
            </w:r>
          </w:p>
        </w:tc>
        <w:tc>
          <w:tcPr>
            <w:tcW w:w="5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46D7" w:rsidRPr="00CC46D7" w:rsidRDefault="00CC46D7" w:rsidP="00CC46D7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2"/>
              </w:rPr>
            </w:pPr>
            <w:r w:rsidRPr="001B5340">
              <w:rPr>
                <w:rFonts w:ascii="Times New Roman" w:eastAsia="Calibri" w:hAnsi="Times New Roman" w:cs="Times New Roman"/>
              </w:rPr>
              <w:t>УК.3.1</w:t>
            </w:r>
            <w:r>
              <w:rPr>
                <w:rFonts w:ascii="Times New Roman" w:eastAsia="Calibri" w:hAnsi="Times New Roman" w:cs="Times New Roman"/>
                <w:color w:val="000000"/>
                <w:kern w:val="2"/>
              </w:rPr>
              <w:t>.</w:t>
            </w:r>
          </w:p>
        </w:tc>
        <w:tc>
          <w:tcPr>
            <w:tcW w:w="9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46D7" w:rsidRPr="001B5340" w:rsidRDefault="0078663A" w:rsidP="00786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реферат</w:t>
            </w:r>
          </w:p>
        </w:tc>
      </w:tr>
      <w:tr w:rsidR="00CC46D7" w:rsidRPr="001B5340" w:rsidTr="00CC46D7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6D7" w:rsidRPr="001B5340" w:rsidRDefault="00CC46D7" w:rsidP="00CC4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6D7" w:rsidRPr="001B5340" w:rsidRDefault="00CC46D7" w:rsidP="00CC46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умение анализировать и проектировать образовательные ситуации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6D7" w:rsidRPr="001B5340" w:rsidRDefault="00CC46D7" w:rsidP="00CC4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ОР.1-1-4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6D7" w:rsidRPr="001B5340" w:rsidRDefault="00CC46D7" w:rsidP="00CC46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демонстрирует умение планировать</w:t>
            </w:r>
            <w:r w:rsidRPr="001D1D0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 последовательность шагов для </w:t>
            </w: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достижения заданного результата</w:t>
            </w:r>
          </w:p>
        </w:tc>
        <w:tc>
          <w:tcPr>
            <w:tcW w:w="5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46D7" w:rsidRPr="00CC46D7" w:rsidRDefault="00CC46D7" w:rsidP="00CC46D7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Calibri" w:hAnsi="Times New Roman" w:cs="Times New Roman"/>
              </w:rPr>
              <w:t>УК.3.2</w:t>
            </w:r>
            <w:r w:rsidRPr="001B5340">
              <w:rPr>
                <w:rFonts w:ascii="Times New Roman" w:eastAsia="Calibri" w:hAnsi="Times New Roman" w:cs="Times New Roman"/>
                <w:color w:val="000000"/>
                <w:kern w:val="2"/>
              </w:rPr>
              <w:t>.</w:t>
            </w:r>
          </w:p>
        </w:tc>
        <w:tc>
          <w:tcPr>
            <w:tcW w:w="9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46D7" w:rsidRPr="001B5340" w:rsidRDefault="0078663A" w:rsidP="00786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</w:tr>
      <w:tr w:rsidR="007E0ADC" w:rsidRPr="001B5340" w:rsidTr="00CC46D7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0ADC" w:rsidRPr="001B5340" w:rsidRDefault="007E0ADC" w:rsidP="007E0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0ADC" w:rsidRPr="001B5340" w:rsidRDefault="007E0ADC" w:rsidP="007E0A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умение анализировать и проектировать образовательные ситуации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0ADC" w:rsidRPr="001B5340" w:rsidRDefault="007E0ADC" w:rsidP="007E0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ОР.2-2-4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0ADC" w:rsidRPr="001B5340" w:rsidRDefault="007E0ADC" w:rsidP="007E0A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умение г</w:t>
            </w:r>
            <w:r w:rsidRPr="004A2A4D">
              <w:rPr>
                <w:rFonts w:ascii="Times New Roman" w:hAnsi="Times New Roman" w:cs="Times New Roman"/>
                <w:sz w:val="24"/>
                <w:szCs w:val="24"/>
              </w:rPr>
              <w:t>рамотно и ясно строит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5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E0ADC" w:rsidRPr="00CC46D7" w:rsidRDefault="007E0ADC" w:rsidP="007E0AD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УК.4.1.</w:t>
            </w:r>
          </w:p>
        </w:tc>
        <w:tc>
          <w:tcPr>
            <w:tcW w:w="9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E0ADC" w:rsidRPr="001B5340" w:rsidRDefault="007E0ADC" w:rsidP="007E0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</w:t>
            </w:r>
          </w:p>
        </w:tc>
      </w:tr>
      <w:tr w:rsidR="007E0ADC" w:rsidRPr="001B5340" w:rsidTr="00CC46D7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0ADC" w:rsidRPr="001B5340" w:rsidRDefault="007E0ADC" w:rsidP="007E0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0ADC" w:rsidRPr="001B5340" w:rsidRDefault="007E0ADC" w:rsidP="007E0A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умение анализировать и проектировать образовательные ситуации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0ADC" w:rsidRPr="001B5340" w:rsidRDefault="007E0ADC" w:rsidP="007E0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ОР.2-2-4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0ADC" w:rsidRPr="004A2A4D" w:rsidRDefault="007E0ADC" w:rsidP="007E0A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умение</w:t>
            </w:r>
            <w:r w:rsidRPr="004A2A4D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деловую переписку на иностранном языке с учетом социокультурных особенностей</w:t>
            </w:r>
          </w:p>
          <w:p w:rsidR="007E0ADC" w:rsidRPr="001B5340" w:rsidRDefault="007E0ADC" w:rsidP="007E0A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E0ADC" w:rsidRPr="001B5340" w:rsidRDefault="007E0ADC" w:rsidP="007E0AD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B5340">
              <w:rPr>
                <w:rFonts w:ascii="Times New Roman" w:eastAsia="Calibri" w:hAnsi="Times New Roman" w:cs="Times New Roman"/>
              </w:rPr>
              <w:t>УК.4.2.</w:t>
            </w:r>
          </w:p>
        </w:tc>
        <w:tc>
          <w:tcPr>
            <w:tcW w:w="9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E0ADC" w:rsidRPr="001B5340" w:rsidRDefault="007E0ADC" w:rsidP="007E0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63"/>
        <w:gridCol w:w="3829"/>
        <w:gridCol w:w="714"/>
        <w:gridCol w:w="854"/>
        <w:gridCol w:w="1474"/>
        <w:gridCol w:w="1203"/>
        <w:gridCol w:w="834"/>
      </w:tblGrid>
      <w:tr w:rsidR="001B5340" w:rsidRPr="001B5340" w:rsidTr="001D1D05">
        <w:trPr>
          <w:trHeight w:val="203"/>
        </w:trPr>
        <w:tc>
          <w:tcPr>
            <w:tcW w:w="6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B5340" w:rsidRPr="001B5340" w:rsidTr="001D1D05">
        <w:trPr>
          <w:trHeight w:val="533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5340" w:rsidRPr="001B5340" w:rsidTr="001D1D05">
        <w:trPr>
          <w:trHeight w:val="1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5340" w:rsidRPr="001B5340" w:rsidTr="001D1D05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1. </w:t>
            </w:r>
            <w:r w:rsidRPr="001B534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Теоретические основы коммуникации в профессионально- педагогическом образовании</w:t>
            </w:r>
          </w:p>
        </w:tc>
      </w:tr>
      <w:tr w:rsidR="001B5340" w:rsidRPr="001B5340" w:rsidTr="001D1D0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Психолого-педагогические исследования проблем коммуникации.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1B5340" w:rsidRPr="001B5340" w:rsidTr="001D1D0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Модели коммуникации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1B5340" w:rsidRPr="001B5340" w:rsidTr="001D1D05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2. </w:t>
            </w:r>
            <w:r w:rsidRPr="001B534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Коммуникативная компетентность педагога в профессионально-педагогическом образовании</w:t>
            </w:r>
          </w:p>
        </w:tc>
      </w:tr>
      <w:tr w:rsidR="001B5340" w:rsidRPr="001B5340" w:rsidTr="001D1D0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Роль формирования связей с общественностью в деятельности образовательного учреждения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1B5340" w:rsidRPr="001B5340" w:rsidTr="001D1D0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Формы коммуникативного поведения педагога: заражение, убеждение, подражание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1B5340" w:rsidRPr="001B5340" w:rsidTr="001D1D05">
        <w:trPr>
          <w:trHeight w:val="357"/>
        </w:trPr>
        <w:tc>
          <w:tcPr>
            <w:tcW w:w="44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1B5340" w:rsidRPr="001B5340" w:rsidRDefault="001B5340" w:rsidP="001B534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Коммуникации в профессионально-педагогическом образовании</w:t>
      </w:r>
      <w:r w:rsidRPr="001B53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используются следующие методы обучения: </w:t>
      </w:r>
      <w:r w:rsidR="0078663A" w:rsidRPr="005E62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проектный метод, метода анализа профессиональных ситуаций, имитационное моделирование</w:t>
      </w:r>
      <w:r w:rsidR="007866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5340" w:rsidRPr="001B5340" w:rsidRDefault="001B5340" w:rsidP="001B5340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Layout w:type="fixed"/>
        <w:tblLook w:val="04A0"/>
      </w:tblPr>
      <w:tblGrid>
        <w:gridCol w:w="442"/>
        <w:gridCol w:w="1111"/>
        <w:gridCol w:w="1816"/>
        <w:gridCol w:w="1701"/>
        <w:gridCol w:w="1559"/>
        <w:gridCol w:w="1134"/>
        <w:gridCol w:w="850"/>
        <w:gridCol w:w="851"/>
      </w:tblGrid>
      <w:tr w:rsidR="001B5340" w:rsidRPr="001B5340" w:rsidTr="001D1D05">
        <w:trPr>
          <w:trHeight w:val="6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B5340" w:rsidRPr="001B5340" w:rsidTr="001D1D05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E44E9" w:rsidRPr="001B5340" w:rsidTr="0078663A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ОР.1-1-4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786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786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для оценки реферата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E44E9" w:rsidRPr="001B5340" w:rsidTr="0078663A">
        <w:trPr>
          <w:trHeight w:val="975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E44E9" w:rsidRPr="001B5340" w:rsidRDefault="005E44E9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E44E9" w:rsidRPr="001B5340" w:rsidRDefault="005E44E9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786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786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для оценки творческого задания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44E9" w:rsidRPr="001B5340" w:rsidTr="001D1D05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ОР.1-1</w:t>
            </w: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44E9" w:rsidRPr="001B5340" w:rsidRDefault="005E44E9" w:rsidP="00786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44E9" w:rsidRPr="001B5340" w:rsidRDefault="005E44E9" w:rsidP="00786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E44E9" w:rsidRPr="001B5340" w:rsidTr="0078663A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E44E9" w:rsidRPr="001B5340" w:rsidRDefault="005E44E9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E44E9" w:rsidRPr="001B5340" w:rsidRDefault="005E44E9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786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786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дискуссионных тем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44E9" w:rsidRPr="001B5340" w:rsidTr="001D1D05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E44E9" w:rsidRPr="001B5340" w:rsidTr="001D1D05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1B5340" w:rsidRPr="001B5340" w:rsidRDefault="001B5340" w:rsidP="001B534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1B534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B5340" w:rsidRPr="001B5340" w:rsidRDefault="001B5340" w:rsidP="001B534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>1. Максимова, А.А. Основы педагогической коммуникации: учебное пособие / А.А. Максимова. - 2-е изд., стер. - Москва: Издательство «Флинта», 2015. - 167 с. - ISBN 978-5-9765-1943-5; То же [Электронный ресурс]. - URL: </w:t>
      </w:r>
      <w:hyperlink r:id="rId35" w:history="1">
        <w:r w:rsidRPr="001B5340">
          <w:rPr>
            <w:rFonts w:ascii="Times New Roman" w:eastAsia="Calibri" w:hAnsi="Times New Roman" w:cs="Times New Roman"/>
            <w:sz w:val="24"/>
            <w:szCs w:val="24"/>
            <w:u w:val="single"/>
          </w:rPr>
          <w:t>http://biblioclub.ru/index.php?page=book&amp;id=461090</w:t>
        </w:r>
      </w:hyperlink>
      <w:r w:rsidRPr="001B5340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1B5340" w:rsidRPr="001B5340" w:rsidRDefault="001B5340" w:rsidP="001B534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>2. Шарков, Ф.И. Коммуникология: теория и практика массовой информации: учебник / Ф.И. Шарков, В.В. Силкин; Международная академия коммуникологии. - Москва: Издательско-торговая корпорация «Дашков и К°», 2017. - 160 с. - Библиогр. в кн. - ISBN 978-5-394-02671-3; То же [Электронный ресурс]. - URL: </w:t>
      </w:r>
      <w:hyperlink r:id="rId36" w:history="1">
        <w:r w:rsidRPr="001B5340">
          <w:rPr>
            <w:rFonts w:ascii="Times New Roman" w:eastAsia="Calibri" w:hAnsi="Times New Roman" w:cs="Times New Roman"/>
            <w:sz w:val="24"/>
            <w:szCs w:val="24"/>
            <w:u w:val="single"/>
          </w:rPr>
          <w:t>http://biblioclub.ru/index.php?page=book&amp;id=495726</w:t>
        </w:r>
      </w:hyperlink>
      <w:r w:rsidRPr="001B5340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B5340" w:rsidRPr="001B5340" w:rsidRDefault="001B5340" w:rsidP="001B534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>1. Алипханова, Ф.Н. Технология эффективности взаимодействия субъектов образовательного процесса в формировании коммуникативной компетентности будущих юристов: монография / Ф.Н. Алипханова; Дагестанский государственный педагогический университет. - Москва: Директ-Медиа, 2018. - 179 с.: ил., схем.табл. - Библиогр. в кн. - ISBN 978-5-4475-9639-2; То же [Электронный ресурс]. - URL: </w:t>
      </w:r>
      <w:hyperlink r:id="rId37" w:history="1">
        <w:r w:rsidRPr="001B5340">
          <w:rPr>
            <w:rFonts w:ascii="Times New Roman" w:eastAsia="Calibri" w:hAnsi="Times New Roman" w:cs="Times New Roman"/>
            <w:sz w:val="24"/>
            <w:szCs w:val="24"/>
          </w:rPr>
          <w:t>http://biblioclub.ru/index.php?page=book&amp;id=484121</w:t>
        </w:r>
      </w:hyperlink>
      <w:r w:rsidRPr="001B5340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1B5340" w:rsidRPr="001B5340" w:rsidRDefault="001B5340" w:rsidP="001B534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>2. Сальникова, О.А. Совершенствование коммуникативной компетенции учителя: Конспекты лекций. Тренинги: учебное пособие / О.А. Сальникова. - 3-е изд., стереотип. - Москва: Издательство «Флинта», 2016. - 86 с. - ISBN 978-5-9765-1114-9; То же [Электронный ресурс]. - URL: </w:t>
      </w:r>
      <w:hyperlink r:id="rId38" w:history="1">
        <w:r w:rsidRPr="001B5340">
          <w:rPr>
            <w:rFonts w:ascii="Times New Roman" w:eastAsia="Calibri" w:hAnsi="Times New Roman" w:cs="Times New Roman"/>
            <w:sz w:val="24"/>
            <w:szCs w:val="24"/>
          </w:rPr>
          <w:t>http://biblioclub.ru/index.php?page=book&amp;id=83546</w:t>
        </w:r>
      </w:hyperlink>
      <w:r w:rsidRPr="001B5340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B5340" w:rsidRPr="001B5340" w:rsidRDefault="001B5340" w:rsidP="001B534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5340">
        <w:rPr>
          <w:rFonts w:ascii="Times New Roman" w:hAnsi="Times New Roman" w:cs="Times New Roman"/>
          <w:sz w:val="24"/>
          <w:szCs w:val="24"/>
        </w:rPr>
        <w:t>1. Арон, И.С. Педагогика: учебное пособие / И.С. Арон; Поволжский государственный технологический университет. - Йошкар-Ола: ПГТУ, 2018. - 144 с.: табл., схем. - Библиогр. в кн. - ISBN 978-5-8158-2015-9; То же [Электронный ресурс]. - URL: </w:t>
      </w:r>
      <w:hyperlink r:id="rId39" w:history="1">
        <w:r w:rsidRPr="001B5340">
          <w:rPr>
            <w:rFonts w:ascii="Times New Roman" w:hAnsi="Times New Roman" w:cs="Times New Roman"/>
            <w:sz w:val="24"/>
            <w:szCs w:val="24"/>
          </w:rPr>
          <w:t>http://biblioclub.ru/index.php?page=book&amp;id=496200</w:t>
        </w:r>
      </w:hyperlink>
      <w:r w:rsidRPr="001B5340">
        <w:rPr>
          <w:rFonts w:ascii="Times New Roman" w:hAnsi="Times New Roman" w:cs="Times New Roman"/>
          <w:sz w:val="24"/>
          <w:szCs w:val="24"/>
        </w:rPr>
        <w:t> </w:t>
      </w:r>
    </w:p>
    <w:p w:rsidR="001B5340" w:rsidRPr="001B5340" w:rsidRDefault="001B5340" w:rsidP="001B534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5340">
        <w:rPr>
          <w:rFonts w:ascii="Times New Roman" w:hAnsi="Times New Roman" w:cs="Times New Roman"/>
          <w:sz w:val="24"/>
          <w:szCs w:val="24"/>
        </w:rPr>
        <w:t>2. Мандель, Б.Р. Методика преподавания педагогики в современном высшем учебном заведении: учебное пособие для обучающихся в магистратуре / Б.Р. Мандель. - Москва; Берлин: Директ-Медиа, 2018. - 403 с.: ил., табл. - ISBN 978-5-4475-9534-0; То же [Электронный ресурс]. - URL: </w:t>
      </w:r>
      <w:hyperlink r:id="rId40" w:history="1">
        <w:r w:rsidRPr="001B5340">
          <w:rPr>
            <w:rFonts w:ascii="Times New Roman" w:hAnsi="Times New Roman" w:cs="Times New Roman"/>
            <w:sz w:val="24"/>
            <w:szCs w:val="24"/>
          </w:rPr>
          <w:t>http://biblioclub.ru/index.php?page=book&amp;id=480428</w:t>
        </w:r>
      </w:hyperlink>
      <w:r w:rsidRPr="001B5340">
        <w:rPr>
          <w:rFonts w:ascii="Times New Roman" w:hAnsi="Times New Roman" w:cs="Times New Roman"/>
          <w:sz w:val="24"/>
          <w:szCs w:val="24"/>
        </w:rPr>
        <w:t> 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B5340" w:rsidRPr="001B5340" w:rsidRDefault="0078663A" w:rsidP="0078663A">
      <w:pPr>
        <w:autoSpaceDE w:val="0"/>
        <w:autoSpaceDN w:val="0"/>
        <w:adjustRightInd w:val="0"/>
        <w:spacing w:after="0" w:line="259" w:lineRule="auto"/>
        <w:ind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1B5340" w:rsidRPr="001B5340">
        <w:rPr>
          <w:rFonts w:ascii="Times New Roman" w:eastAsia="Calibri" w:hAnsi="Times New Roman" w:cs="Times New Roman"/>
          <w:sz w:val="24"/>
          <w:szCs w:val="24"/>
        </w:rPr>
        <w:t>Ваганова О.И. Педагогические технологии // Хроники объединенного фонда электронных ресурсов Наука и образование. 2015. № 7 (74). С. 61.</w:t>
      </w:r>
    </w:p>
    <w:p w:rsidR="001B5340" w:rsidRPr="001B5340" w:rsidRDefault="0078663A" w:rsidP="0078663A">
      <w:pPr>
        <w:autoSpaceDE w:val="0"/>
        <w:autoSpaceDN w:val="0"/>
        <w:adjustRightInd w:val="0"/>
        <w:spacing w:after="0" w:line="259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2. </w:t>
      </w:r>
      <w:r w:rsidR="001B5340" w:rsidRPr="001B5340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Профессиональная педагогика Учебник для студентов, обучающихся по педагогическим специальностям и направлениям. Под ред. С.Я. Батышева, А.М. Новикова. Издание 3-е, переработанное. М.: Эгвес, 2009. – 456с. </w:t>
      </w:r>
      <w:hyperlink r:id="rId41" w:history="1">
        <w:r w:rsidR="001B5340" w:rsidRPr="001B5340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http://www.anovikov.ru/books/prof_ped.pdf</w:t>
        </w:r>
      </w:hyperlink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left="7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78663A" w:rsidRDefault="001B5340" w:rsidP="0078663A">
      <w:pPr>
        <w:pStyle w:val="a4"/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66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Фонды оценочных средств</w:t>
      </w:r>
    </w:p>
    <w:p w:rsidR="001B5340" w:rsidRPr="001B5340" w:rsidRDefault="001B5340" w:rsidP="001B5340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 - методические пособия, справочники, дидактический материал. Технические средства обучения: мультимедийное оборудование.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Перечень программного обеспечения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MicrosoftOffice;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 xml:space="preserve">Браузеры 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GoogleChrome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MozillaFirefox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Opera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>илидр.;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поисковые систем Google, Rambler, Yandex и др.;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технология Вики Вики;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LMSMoodle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 xml:space="preserve">сервисы 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on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line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 xml:space="preserve"> визуализации, например, 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Bubbl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us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Mindmeister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com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 xml:space="preserve"> и др.;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облачныетехнологии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Google 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>или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Microsoft Office on-line.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Перечень информационных справочных систем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www.biblioclub.ru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ab/>
        <w:t>ЭБС «Университетская библиотека онлайн»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www.elibrary.ru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ab/>
        <w:t>Научная электронная библиотека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www.ebiblioteka.ru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http://window.edu.ru/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 xml:space="preserve">           http://wiki.mininuniver.ru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ab/>
        <w:t>Вики НГПУ</w:t>
      </w:r>
    </w:p>
    <w:p w:rsidR="001B5340" w:rsidRPr="001B5340" w:rsidRDefault="001B5340" w:rsidP="001B5340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Default="001B5340" w:rsidP="001B5340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8663A" w:rsidRDefault="0078663A" w:rsidP="001B5340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8663A" w:rsidRDefault="0078663A" w:rsidP="001B5340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8663A" w:rsidRDefault="0078663A" w:rsidP="001B5340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8663A" w:rsidRDefault="0078663A" w:rsidP="001B5340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8663A" w:rsidRDefault="0078663A" w:rsidP="001B5340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8663A" w:rsidRPr="001B5340" w:rsidRDefault="0078663A" w:rsidP="001B5340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5.5. ПРОГРАММА ДИСЦИПЛИНЫ</w:t>
      </w:r>
    </w:p>
    <w:p w:rsidR="001B5340" w:rsidRPr="001B5340" w:rsidRDefault="001B5340" w:rsidP="001B534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B5340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Pr="001B53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КУЛЬТУРА ПЕДАГОГИЧЕСКОГО ОБЩЕНИЯ</w:t>
      </w:r>
      <w:r w:rsidRPr="001B5340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Дисциплина «</w:t>
      </w: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педагогического общения»</w:t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раскрывает теоретико-методологические основы </w:t>
      </w: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коммуникативной деятельности педагога.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структурой </w:t>
      </w:r>
      <w:r w:rsidRPr="001B5340">
        <w:rPr>
          <w:rFonts w:ascii="Times New Roman" w:eastAsia="Calibri" w:hAnsi="Times New Roman" w:cs="Times New Roman"/>
          <w:sz w:val="24"/>
          <w:szCs w:val="24"/>
        </w:rPr>
        <w:t>построения межличностных и деловых отношений в рамках взаимодействия с социокультурными и профессиональными средами.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Изучение дисциплины призвано способствовать </w:t>
      </w:r>
      <w:r w:rsidRPr="001B5340">
        <w:rPr>
          <w:rFonts w:ascii="Times New Roman" w:eastAsia="Calibri" w:hAnsi="Times New Roman" w:cs="Times New Roman"/>
          <w:sz w:val="24"/>
          <w:szCs w:val="24"/>
        </w:rPr>
        <w:t xml:space="preserve">приобретению студентами навыков решения разнообразных профессиональных задач в образовании, подготовке студентов к проектированию педагогического процесса, собственной профессиональной деятельности. </w:t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«Культура педагогического общения» относится к вариативной части комплексного модуля профилизации «Управление образованием» и изучается во 2 семестре 1 курса.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успешного освоения дисциплины студент должен иметь подготовку по учебным дисциплинам модулей «Методология профессионального образования», «Педагогика профессионального образования», «Проектирование образовательных систем», «Технологии профессионального образования».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 и практики, для которых освоение данной дисциплины (модуля) необходимо как предшествующее: Модуль профилизации «Организация образовательной деятельности».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 дисциплины</w:t>
      </w: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1B5340">
        <w:rPr>
          <w:rFonts w:ascii="Times New Roman" w:eastAsia="Calibri" w:hAnsi="Times New Roman" w:cs="Times New Roman"/>
          <w:color w:val="000000"/>
          <w:sz w:val="24"/>
          <w:szCs w:val="24"/>
        </w:rPr>
        <w:t>освоение студентами теоретических знаний и практических навыков в области культуры педагогического общения, которые помогут им осуществлять конструктивное взаимодействие в социальной сфере, а именно: успешно устанавливать контакт с коллегами, эффективно организовывать коммуникацию; в дальнейшем использовать свой потенциал в профессиональной деятельности.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1B5340" w:rsidRPr="001B5340" w:rsidRDefault="001B5340" w:rsidP="001B5340">
      <w:pPr>
        <w:tabs>
          <w:tab w:val="left" w:pos="694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Pr="001B5340">
        <w:rPr>
          <w:rFonts w:ascii="Times New Roman" w:eastAsia="Calibri" w:hAnsi="Times New Roman" w:cs="Times New Roman"/>
          <w:color w:val="000000"/>
          <w:sz w:val="24"/>
          <w:szCs w:val="24"/>
        </w:rPr>
        <w:t>рассмотрение природы, сущности и основных принципов общения как коммуникативного инструмента культуры педагогического общения, видов и методов управления деловым общением;</w:t>
      </w:r>
      <w:r w:rsidRPr="001B5340">
        <w:rPr>
          <w:rFonts w:ascii="Times New Roman" w:eastAsia="Calibri" w:hAnsi="Times New Roman" w:cs="Times New Roman"/>
          <w:sz w:val="24"/>
          <w:szCs w:val="24"/>
        </w:rPr>
        <w:tab/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Pr="001B5340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представлений об основных принципах этики, взаимосвязи деловой этики и этикета;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B53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Pr="001B5340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этических представлений о современном корпоративном и личностном общении;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B5340">
        <w:rPr>
          <w:rFonts w:ascii="Times New Roman" w:eastAsia="Calibri" w:hAnsi="Times New Roman" w:cs="Times New Roman"/>
          <w:color w:val="000000"/>
          <w:sz w:val="24"/>
          <w:szCs w:val="24"/>
        </w:rPr>
        <w:t>- развитие умений и навыков взаимодействия в рамках деловых контактов, публичного выступления, умения рефлексировать, совершать этически оправданные поступки, а также навыков самомаркетинга, самопрезентации и создания имиджа.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Y="425"/>
        <w:tblW w:w="5000" w:type="pct"/>
        <w:tblLayout w:type="fixed"/>
        <w:tblLook w:val="04A0"/>
      </w:tblPr>
      <w:tblGrid>
        <w:gridCol w:w="1101"/>
        <w:gridCol w:w="2127"/>
        <w:gridCol w:w="1560"/>
        <w:gridCol w:w="1841"/>
        <w:gridCol w:w="1133"/>
        <w:gridCol w:w="1809"/>
      </w:tblGrid>
      <w:tr w:rsidR="001B5340" w:rsidRPr="001B5340" w:rsidTr="7CBD8459">
        <w:trPr>
          <w:trHeight w:val="385"/>
        </w:trPr>
        <w:tc>
          <w:tcPr>
            <w:tcW w:w="575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1111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15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962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592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945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E0ADC" w:rsidRPr="001B5340" w:rsidTr="007E0ADC">
        <w:trPr>
          <w:trHeight w:val="331"/>
        </w:trPr>
        <w:tc>
          <w:tcPr>
            <w:tcW w:w="575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7E0ADC" w:rsidRPr="001B5340" w:rsidRDefault="007E0ADC" w:rsidP="007E0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111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7E0ADC" w:rsidRPr="001B5340" w:rsidRDefault="007E0ADC" w:rsidP="007E0A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умение анализировать и проектировать образовательные ситуации</w:t>
            </w:r>
          </w:p>
        </w:tc>
        <w:tc>
          <w:tcPr>
            <w:tcW w:w="815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7E0ADC" w:rsidRPr="001B5340" w:rsidRDefault="007E0ADC" w:rsidP="007E0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ОР.1-1-5</w:t>
            </w:r>
          </w:p>
        </w:tc>
        <w:tc>
          <w:tcPr>
            <w:tcW w:w="962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7E0ADC" w:rsidRPr="001B5340" w:rsidRDefault="007E0ADC" w:rsidP="007E0A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умение г</w:t>
            </w:r>
            <w:r w:rsidRPr="004A2A4D">
              <w:rPr>
                <w:rFonts w:ascii="Times New Roman" w:hAnsi="Times New Roman" w:cs="Times New Roman"/>
                <w:sz w:val="24"/>
                <w:szCs w:val="24"/>
              </w:rPr>
              <w:t>рамотно и ясно строит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592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7E0ADC" w:rsidRPr="007E0ADC" w:rsidRDefault="007E0ADC" w:rsidP="007E0AD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B5340">
              <w:rPr>
                <w:rFonts w:ascii="Times New Roman" w:eastAsia="Calibri" w:hAnsi="Times New Roman" w:cs="Times New Roman"/>
              </w:rPr>
              <w:t>УК.4.1.</w:t>
            </w:r>
          </w:p>
        </w:tc>
        <w:tc>
          <w:tcPr>
            <w:tcW w:w="945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7E0ADC" w:rsidRPr="001B5340" w:rsidRDefault="0061799D" w:rsidP="0061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7E0ADC" w:rsidRPr="001B5340" w:rsidTr="007E0ADC">
        <w:trPr>
          <w:trHeight w:val="331"/>
        </w:trPr>
        <w:tc>
          <w:tcPr>
            <w:tcW w:w="575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7E0ADC" w:rsidRPr="001B5340" w:rsidRDefault="007E0ADC" w:rsidP="007E0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111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7E0ADC" w:rsidRPr="001B5340" w:rsidRDefault="007E0ADC" w:rsidP="007E0A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умение анализировать и проектировать образовательные ситуации</w:t>
            </w:r>
          </w:p>
        </w:tc>
        <w:tc>
          <w:tcPr>
            <w:tcW w:w="815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7E0ADC" w:rsidRPr="001B5340" w:rsidRDefault="007E0ADC" w:rsidP="007E0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ОР.1-1-5</w:t>
            </w:r>
          </w:p>
        </w:tc>
        <w:tc>
          <w:tcPr>
            <w:tcW w:w="962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7E0ADC" w:rsidRPr="007E0ADC" w:rsidRDefault="007E0ADC" w:rsidP="007E0A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умение</w:t>
            </w:r>
            <w:r w:rsidRPr="004A2A4D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деловую переписку на иностранном языке с учетом социокультурных особенностей</w:t>
            </w:r>
          </w:p>
        </w:tc>
        <w:tc>
          <w:tcPr>
            <w:tcW w:w="592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7E0ADC" w:rsidRPr="001B5340" w:rsidRDefault="007E0ADC" w:rsidP="007E0AD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B5340">
              <w:rPr>
                <w:rFonts w:ascii="Times New Roman" w:eastAsia="Calibri" w:hAnsi="Times New Roman" w:cs="Times New Roman"/>
              </w:rPr>
              <w:t>УК.4.2.</w:t>
            </w:r>
          </w:p>
        </w:tc>
        <w:tc>
          <w:tcPr>
            <w:tcW w:w="945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7E0ADC" w:rsidRPr="001B5340" w:rsidRDefault="0061799D" w:rsidP="0061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</w:tr>
      <w:tr w:rsidR="007E0ADC" w:rsidRPr="001B5340" w:rsidTr="007E0ADC">
        <w:trPr>
          <w:trHeight w:val="331"/>
        </w:trPr>
        <w:tc>
          <w:tcPr>
            <w:tcW w:w="575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7E0ADC" w:rsidRPr="001B5340" w:rsidRDefault="007E0ADC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111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7E0ADC" w:rsidRPr="001B5340" w:rsidRDefault="007E0ADC" w:rsidP="006179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умение анализировать и проектировать образовательные ситуации</w:t>
            </w:r>
          </w:p>
        </w:tc>
        <w:tc>
          <w:tcPr>
            <w:tcW w:w="815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7E0ADC" w:rsidRPr="001B5340" w:rsidRDefault="007E0ADC" w:rsidP="0061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ОР.1-1</w:t>
            </w: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  <w:tc>
          <w:tcPr>
            <w:tcW w:w="962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7E0ADC" w:rsidRPr="0061799D" w:rsidRDefault="0061799D" w:rsidP="006179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</w:t>
            </w:r>
            <w:r w:rsidRPr="004A2A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социальных и национальных групп</w:t>
            </w:r>
          </w:p>
        </w:tc>
        <w:tc>
          <w:tcPr>
            <w:tcW w:w="592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7E0ADC" w:rsidRPr="007E0ADC" w:rsidRDefault="007E0ADC" w:rsidP="0061799D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1B5340">
              <w:rPr>
                <w:rFonts w:ascii="Times New Roman" w:eastAsia="Calibri" w:hAnsi="Times New Roman" w:cs="Times New Roman"/>
                <w:color w:val="000000"/>
              </w:rPr>
              <w:t>УК.5.1.</w:t>
            </w:r>
          </w:p>
        </w:tc>
        <w:tc>
          <w:tcPr>
            <w:tcW w:w="945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7E0ADC" w:rsidRPr="001B5340" w:rsidRDefault="0061799D" w:rsidP="0061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7E0ADC" w:rsidRPr="001B5340" w:rsidTr="007E0ADC">
        <w:trPr>
          <w:trHeight w:val="331"/>
        </w:trPr>
        <w:tc>
          <w:tcPr>
            <w:tcW w:w="575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7E0ADC" w:rsidRDefault="007E0ADC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111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7E0ADC" w:rsidRPr="001B5340" w:rsidRDefault="007E0ADC" w:rsidP="006179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умение анализировать и проектировать образовательные ситуации</w:t>
            </w:r>
          </w:p>
        </w:tc>
        <w:tc>
          <w:tcPr>
            <w:tcW w:w="815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7E0ADC" w:rsidRDefault="007E0ADC" w:rsidP="0061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ОР.1-1</w:t>
            </w: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  <w:tc>
          <w:tcPr>
            <w:tcW w:w="962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7E0ADC" w:rsidRPr="0061799D" w:rsidRDefault="0061799D" w:rsidP="006179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демонстрирует умение  </w:t>
            </w:r>
            <w:r w:rsidRPr="004A2A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выстраивать взаимодействие  с учетом  национальных </w:t>
            </w:r>
            <w:r w:rsidRPr="004A2A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 социокультурных особенностей</w:t>
            </w:r>
          </w:p>
        </w:tc>
        <w:tc>
          <w:tcPr>
            <w:tcW w:w="592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7E0ADC" w:rsidRPr="001B5340" w:rsidRDefault="007E0ADC" w:rsidP="0061799D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Calibri" w:hAnsi="Times New Roman" w:cs="Times New Roman"/>
                <w:color w:val="000000"/>
              </w:rPr>
              <w:lastRenderedPageBreak/>
              <w:t>УК.5.2.</w:t>
            </w:r>
          </w:p>
          <w:p w:rsidR="007E0ADC" w:rsidRPr="001B5340" w:rsidRDefault="007E0ADC" w:rsidP="0061799D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45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7E0ADC" w:rsidRPr="001B5340" w:rsidRDefault="0061799D" w:rsidP="0061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реферат</w:t>
            </w:r>
          </w:p>
        </w:tc>
      </w:tr>
    </w:tbl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63"/>
        <w:gridCol w:w="3829"/>
        <w:gridCol w:w="714"/>
        <w:gridCol w:w="854"/>
        <w:gridCol w:w="1474"/>
        <w:gridCol w:w="1203"/>
        <w:gridCol w:w="834"/>
      </w:tblGrid>
      <w:tr w:rsidR="001B5340" w:rsidRPr="001B5340" w:rsidTr="001D1D05">
        <w:trPr>
          <w:trHeight w:val="203"/>
        </w:trPr>
        <w:tc>
          <w:tcPr>
            <w:tcW w:w="6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B5340" w:rsidRPr="001B5340" w:rsidTr="001D1D05">
        <w:trPr>
          <w:trHeight w:val="533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B5340" w:rsidRPr="001B5340" w:rsidRDefault="001B5340" w:rsidP="001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5340" w:rsidRPr="001B5340" w:rsidTr="001D1D05">
        <w:trPr>
          <w:trHeight w:val="1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5340" w:rsidRPr="001B5340" w:rsidTr="001D1D05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1. </w:t>
            </w:r>
            <w:r w:rsidRPr="001B534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Культура педагогического общения. Основные понятия деловой этики.  Профессиональная, административная педагогическая этика</w:t>
            </w:r>
          </w:p>
        </w:tc>
      </w:tr>
      <w:tr w:rsidR="001B5340" w:rsidRPr="001B5340" w:rsidTr="001D1D0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Культура педагогического общения. Основные понятия деловой этики.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1B5340" w:rsidRPr="001B5340" w:rsidTr="001D1D0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Природа и сущность этики деловых отношений.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1B5340" w:rsidRPr="001B5340" w:rsidTr="001D1D05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2. </w:t>
            </w:r>
            <w:r w:rsidRPr="001B534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Общение как социальн</w:t>
            </w:r>
            <w:r w:rsidR="007E0ADC" w:rsidRPr="001B534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 -</w:t>
            </w:r>
            <w:r w:rsidRPr="001B534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психологическая и педагогическая категория</w:t>
            </w:r>
          </w:p>
        </w:tc>
      </w:tr>
      <w:tr w:rsidR="001B5340" w:rsidRPr="001B5340" w:rsidTr="001D1D0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Культура общения: функции, структура, виды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1B5340" w:rsidRPr="001B5340" w:rsidTr="001D1D0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Педагогический дистанционный диалог с обучающимся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1B5340" w:rsidRPr="001B5340" w:rsidTr="001D1D05">
        <w:trPr>
          <w:trHeight w:val="357"/>
        </w:trPr>
        <w:tc>
          <w:tcPr>
            <w:tcW w:w="44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педагогического общения</w:t>
      </w:r>
      <w:r w:rsidRPr="001B53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используются следующие методы обучения: </w:t>
      </w:r>
      <w:r w:rsidR="007E0ADC" w:rsidRPr="005E62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проектный метод, метода анализа профессиональных ситуаций, имитационное моделирование</w:t>
      </w:r>
      <w:r w:rsidR="007E0AD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5340" w:rsidRPr="001B5340" w:rsidRDefault="001B5340" w:rsidP="001B5340">
      <w:pPr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Layout w:type="fixed"/>
        <w:tblLook w:val="04A0"/>
      </w:tblPr>
      <w:tblGrid>
        <w:gridCol w:w="442"/>
        <w:gridCol w:w="1111"/>
        <w:gridCol w:w="1816"/>
        <w:gridCol w:w="1701"/>
        <w:gridCol w:w="1559"/>
        <w:gridCol w:w="1134"/>
        <w:gridCol w:w="850"/>
        <w:gridCol w:w="851"/>
      </w:tblGrid>
      <w:tr w:rsidR="001B5340" w:rsidRPr="001B5340" w:rsidTr="001D1D05">
        <w:trPr>
          <w:trHeight w:val="6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B5340" w:rsidRPr="001B5340" w:rsidTr="001D1D05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5340" w:rsidRPr="001B5340" w:rsidRDefault="001B5340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E44E9" w:rsidRPr="001B5340" w:rsidTr="007E0ADC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ОР.1-1-5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61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61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E44E9" w:rsidRPr="001B5340" w:rsidTr="007E0ADC">
        <w:trPr>
          <w:trHeight w:val="975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E44E9" w:rsidRPr="001B5340" w:rsidRDefault="005E44E9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E44E9" w:rsidRPr="001B5340" w:rsidRDefault="005E44E9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61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61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для оценки творческого задания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44E9" w:rsidRPr="001B5340" w:rsidTr="007E0ADC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ОР.1-1</w:t>
            </w: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61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61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E44E9" w:rsidRPr="001B5340" w:rsidTr="007E0ADC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E44E9" w:rsidRPr="001B5340" w:rsidRDefault="005E44E9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E44E9" w:rsidRPr="001B5340" w:rsidRDefault="005E44E9" w:rsidP="001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61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61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для оценки реферата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44E9" w:rsidRPr="001B5340" w:rsidTr="001D1D05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E44E9" w:rsidRPr="001B5340" w:rsidTr="001D1D05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E44E9" w:rsidRPr="001B5340" w:rsidRDefault="005E44E9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1B534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B5340" w:rsidRPr="001B5340" w:rsidRDefault="001B5340" w:rsidP="001B534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>1. Максимова, А.А. Основы педагогической коммуникации: учебное пособие / А.А. Максимова. - 2-е изд., стер. - Москва: Издательство «Флинта», 2015. - 167 с. - ISBN 978-5-9765-1943-5; То же [Электронный ресурс]. - URL: </w:t>
      </w:r>
      <w:hyperlink r:id="rId42" w:history="1">
        <w:r w:rsidRPr="001B5340">
          <w:rPr>
            <w:rFonts w:ascii="Times New Roman" w:eastAsia="Calibri" w:hAnsi="Times New Roman" w:cs="Times New Roman"/>
            <w:sz w:val="24"/>
            <w:szCs w:val="24"/>
            <w:u w:val="single"/>
          </w:rPr>
          <w:t>http://biblioclub.ru/index.php?page=book&amp;id=461090</w:t>
        </w:r>
      </w:hyperlink>
      <w:r w:rsidRPr="001B5340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1B5340" w:rsidRPr="001B5340" w:rsidRDefault="001B5340" w:rsidP="001B534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>2. Шарков, Ф.И. Коммуникология: теория и практика массовой информации: учебник / Ф.И. Шарков, В.В. Силкин; Международная академия коммуникологии. - Москва: Издательско-торговая корпорация «Дашков и К°», 2017. - 160 с. - Библиогр. в кн. - ISBN 978-5-394-02671-3; То же [Электронный ресурс]. - URL: </w:t>
      </w:r>
      <w:hyperlink r:id="rId43" w:history="1">
        <w:r w:rsidRPr="001B5340">
          <w:rPr>
            <w:rFonts w:ascii="Times New Roman" w:eastAsia="Calibri" w:hAnsi="Times New Roman" w:cs="Times New Roman"/>
            <w:sz w:val="24"/>
            <w:szCs w:val="24"/>
            <w:u w:val="single"/>
          </w:rPr>
          <w:t>http://biblioclub.ru/index.php?page=book&amp;id=495726</w:t>
        </w:r>
      </w:hyperlink>
      <w:r w:rsidRPr="001B5340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B5340" w:rsidRPr="001B5340" w:rsidRDefault="001B5340" w:rsidP="001B534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>1. Алипханова, Ф.Н. Технология эффективности взаимодействия субъектов образовательного процесса в формировании коммуникативной компетентности будущих юристов: монография / Ф.Н. Алипханова; Дагестанский государственный педагогический университет. - Москва: Директ-Медиа, 2018. - 179 с.: ил., схем.табл. - Библиогр. в кн. - ISBN 978-5-4475-9639-2; То же [Электронный ресурс]. - URL: </w:t>
      </w:r>
      <w:hyperlink r:id="rId44" w:history="1">
        <w:r w:rsidRPr="001B5340">
          <w:rPr>
            <w:rFonts w:ascii="Times New Roman" w:eastAsia="Calibri" w:hAnsi="Times New Roman" w:cs="Times New Roman"/>
            <w:sz w:val="24"/>
            <w:szCs w:val="24"/>
          </w:rPr>
          <w:t>http://biblioclub.ru/index.php?page=book&amp;id=484121</w:t>
        </w:r>
      </w:hyperlink>
      <w:r w:rsidRPr="001B534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B5340" w:rsidRPr="001B5340" w:rsidRDefault="001B5340" w:rsidP="001B534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>2. Сальникова, О.А. Совершенствование коммуникативной компетенции учителя: Конспекты лекций. Тренинги: учебное пособие / О.А. Сальникова. - 3-е изд., стереотип. - Москва: Издательство «Флинта», 2016. - 86 с. - ISBN 978-5-9765-1114-9; То же [Электронный ресурс]. - URL: </w:t>
      </w:r>
      <w:hyperlink r:id="rId45" w:history="1">
        <w:r w:rsidRPr="001B5340">
          <w:rPr>
            <w:rFonts w:ascii="Times New Roman" w:eastAsia="Calibri" w:hAnsi="Times New Roman" w:cs="Times New Roman"/>
            <w:sz w:val="24"/>
            <w:szCs w:val="24"/>
          </w:rPr>
          <w:t>http://biblioclub.ru/index.php?page=book&amp;id=83546</w:t>
        </w:r>
      </w:hyperlink>
      <w:r w:rsidR="007731B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B5340" w:rsidRPr="001B5340" w:rsidRDefault="001B5340" w:rsidP="001B534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5340">
        <w:rPr>
          <w:rFonts w:ascii="Times New Roman" w:hAnsi="Times New Roman" w:cs="Times New Roman"/>
          <w:sz w:val="24"/>
          <w:szCs w:val="24"/>
        </w:rPr>
        <w:t>. Арон, И.С. Педагогика: учебное пособие / И.С. Арон; Поволжский государственный технологический университет. - Йошкар-Ола: ПГТУ, 2018. - 144 с.: табл., схем. - Библиогр. в кн. - ISBN 978-5-8158-2015-9; То же [Электронный ресурс]. - URL: </w:t>
      </w:r>
      <w:hyperlink r:id="rId46" w:history="1">
        <w:r w:rsidRPr="001B5340">
          <w:rPr>
            <w:rFonts w:ascii="Times New Roman" w:hAnsi="Times New Roman" w:cs="Times New Roman"/>
            <w:sz w:val="24"/>
            <w:szCs w:val="24"/>
          </w:rPr>
          <w:t>http://biblioclub.ru/index.php?page=book&amp;id=496200</w:t>
        </w:r>
      </w:hyperlink>
    </w:p>
    <w:p w:rsidR="001B5340" w:rsidRPr="001B5340" w:rsidRDefault="001B5340" w:rsidP="001B534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5340">
        <w:rPr>
          <w:rFonts w:ascii="Times New Roman" w:hAnsi="Times New Roman" w:cs="Times New Roman"/>
          <w:sz w:val="24"/>
          <w:szCs w:val="24"/>
        </w:rPr>
        <w:t>2. Мандель, Б.Р. Методика преподавания педагогики в современном высшем учебном заведении: учебное пособие для обучающихся в магистратуре / Б.Р. Мандель. - Москва; Берлин: Директ-Медиа, 2018. - 403 с.: ил., табл. - ISBN 978-5-4475-9534-0; То же [Электронный ресурс]. - URL: </w:t>
      </w:r>
      <w:hyperlink r:id="rId47" w:history="1">
        <w:r w:rsidRPr="001B5340">
          <w:rPr>
            <w:rFonts w:ascii="Times New Roman" w:hAnsi="Times New Roman" w:cs="Times New Roman"/>
            <w:sz w:val="24"/>
            <w:szCs w:val="24"/>
          </w:rPr>
          <w:t>http://biblioclub.ru/index.php?page=book&amp;id=480428</w:t>
        </w:r>
      </w:hyperlink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B5340" w:rsidRPr="001B5340" w:rsidRDefault="007E0ADC" w:rsidP="007E0ADC">
      <w:pPr>
        <w:autoSpaceDE w:val="0"/>
        <w:autoSpaceDN w:val="0"/>
        <w:adjustRightInd w:val="0"/>
        <w:spacing w:after="0" w:line="259" w:lineRule="auto"/>
        <w:ind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1B5340" w:rsidRPr="001B5340">
        <w:rPr>
          <w:rFonts w:ascii="Times New Roman" w:eastAsia="Calibri" w:hAnsi="Times New Roman" w:cs="Times New Roman"/>
          <w:sz w:val="24"/>
          <w:szCs w:val="24"/>
        </w:rPr>
        <w:t>Ваганова О.И. Педагогические технологии // Хроники объединенного фонда электронных ресурсов Наука и образование. 2015. № 7 (74). С. 61.</w:t>
      </w:r>
    </w:p>
    <w:p w:rsidR="001B5340" w:rsidRPr="001B5340" w:rsidRDefault="007E0ADC" w:rsidP="007E0ADC">
      <w:pPr>
        <w:autoSpaceDE w:val="0"/>
        <w:autoSpaceDN w:val="0"/>
        <w:adjustRightInd w:val="0"/>
        <w:spacing w:after="0" w:line="259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2. </w:t>
      </w:r>
      <w:r w:rsidR="001B5340" w:rsidRPr="001B5340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Профессиональная педагогика Учебник для студентов, обучающихся по педагогическим специальностям и направлениям. Под ред. С.Я. Батышева, А.М. Новикова. Издание 3-е, переработанное. М.: Эгвес, 2009. – 456с. </w:t>
      </w:r>
      <w:hyperlink r:id="rId48" w:history="1">
        <w:r w:rsidR="001B5340" w:rsidRPr="001B5340">
          <w:rPr>
            <w:rFonts w:ascii="Times New Roman" w:eastAsia="Calibri" w:hAnsi="Times New Roman" w:cs="Times New Roman"/>
            <w:bCs/>
            <w:sz w:val="24"/>
            <w:szCs w:val="24"/>
            <w:u w:val="single"/>
            <w:shd w:val="clear" w:color="auto" w:fill="FFFFFF"/>
          </w:rPr>
          <w:t>http://www.anovikov.ru/books/prof_ped.pdf</w:t>
        </w:r>
      </w:hyperlink>
    </w:p>
    <w:p w:rsidR="001B5340" w:rsidRPr="001B5340" w:rsidRDefault="001B5340" w:rsidP="007E0ADC">
      <w:pPr>
        <w:autoSpaceDE w:val="0"/>
        <w:autoSpaceDN w:val="0"/>
        <w:adjustRightInd w:val="0"/>
        <w:spacing w:after="0"/>
        <w:ind w:left="720"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7E0ADC" w:rsidRDefault="001B5340" w:rsidP="007E0ADC">
      <w:pPr>
        <w:pStyle w:val="a4"/>
        <w:numPr>
          <w:ilvl w:val="0"/>
          <w:numId w:val="50"/>
        </w:numPr>
        <w:tabs>
          <w:tab w:val="left" w:pos="993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E0A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Фонды оценочных средств</w:t>
      </w:r>
    </w:p>
    <w:p w:rsidR="001B5340" w:rsidRPr="007E0ADC" w:rsidRDefault="001B5340" w:rsidP="007E0AD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Реализация дисциплины требует наличия специализированной лаборатории. Оборудование учебного кабинета: тесты, плакаты, учебно - методические пособия, справочники, дидактический материал. Технические средства обучения: мультимедийное оборудование.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Перечень программного обеспечения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MicrosoftOffice;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 xml:space="preserve">Браузеры 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GoogleChrome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MozillaFirefox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Opera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>илидр.;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поисковые систем Google, Rambler, Yandex и др.;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технология Вики Вики;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LMSMoodle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 xml:space="preserve">сервисы 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on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line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 xml:space="preserve"> визуализации, например, 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Bubbl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us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Mindmeister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com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 xml:space="preserve"> и др.;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облачныетехнологии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Google 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>или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Microsoft Office on-line.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Перечень информационных справочных систем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www.biblioclub.ru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ab/>
        <w:t>ЭБС «Университетская библиотека онлайн»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www.elibrary.ru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ab/>
        <w:t>Научная электронная библиотека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www.ebiblioteka.ru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http://window.edu.ru/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 xml:space="preserve">           http://wiki.mininuniver.ru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ab/>
        <w:t>Вики НГПУ</w:t>
      </w:r>
    </w:p>
    <w:p w:rsidR="001B5340" w:rsidRPr="001B5340" w:rsidRDefault="001B5340" w:rsidP="001B5340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799D" w:rsidRDefault="0061799D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799D" w:rsidRDefault="0061799D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799D" w:rsidRDefault="0061799D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799D" w:rsidRDefault="0061799D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799D" w:rsidRDefault="0061799D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799D" w:rsidRDefault="0061799D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799D" w:rsidRDefault="0061799D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731BA" w:rsidRDefault="007731BA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731BA" w:rsidRDefault="007731BA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731BA" w:rsidRDefault="007731BA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799D" w:rsidRPr="001B5340" w:rsidRDefault="0061799D" w:rsidP="0061799D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5.6. ПРОГРАММА ДИСЦИПЛИНЫ</w:t>
      </w:r>
    </w:p>
    <w:p w:rsidR="001B5340" w:rsidRPr="001B5340" w:rsidRDefault="001B5340" w:rsidP="001B534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B5340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Pr="001B53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ИНОСТРАННЫЙ ЯЗЫК В ПРОФЕССИОНАЛЬНОЙ СФЕРЕ</w:t>
      </w:r>
      <w:r w:rsidRPr="001B5340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B5340" w:rsidRPr="001B5340" w:rsidRDefault="001B5340" w:rsidP="001B5340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«Иностранный язык в профессиональной сфере» для магистров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3++ и нацелена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Данная Программа рассчитана на курс обучения иностранному языку общей трудоемкостью 2 зачётных (кредитных) едины (72 академических часа: 6 часов аудиторной работы и 66 часов самостоятельной работы). </w:t>
      </w: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 и социального цикла, а также профессионального цикла (работе с иноязычными источниками, терминологией на иностранных языках).</w:t>
      </w: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Целевая группа данного курса – студенты магистратуры, владеющие стартовой коммуникативной компетенцией на уровне В1 по признанной общеевропейской шкале компетенций.  </w:t>
      </w: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Pr="001B5340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 в профессиональной сфере» </w:t>
      </w: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вариативной дисциплиной модуля «К.М.05. Модуль профилизации «Управление образованием»».  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Цельюдисциплины</w:t>
      </w:r>
      <w:r w:rsidRPr="001B5340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«Иностранный язык в профессиональной сфере» является повышение уровня владения иностранным языком, достигнутого на предыдущем этапе обучения, и овладение студентами необходимым и достаточным уровнем коммуникативной компетенции для решения коммуникативных задач в различных областях профессиональной и научной деятельности при общении с зарубежными партнерами, а также для дальнейшего самообразования.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процессе достижения практической цели реализуется прикладная направленность обучения, общеобразовательные и воспитательные задачи: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расширение лексического запаса по профессиональной, специальной и научной тематике;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систематизация фонетических, лексических и грамматических навыков;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развитие умений и навыков устной речи и чтения на основе профессиональной лексики;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формирование умений и навыков ознакомительного и изучающего чтения;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развитие умений работать с литературой и извлекать профессионально значимую информацию из текстов по специальности;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развитие умений и навыков аннотирования и реферирования;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речевой профессиональной культурой.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923"/>
        <w:gridCol w:w="2348"/>
        <w:gridCol w:w="1471"/>
        <w:gridCol w:w="1853"/>
        <w:gridCol w:w="1310"/>
        <w:gridCol w:w="1666"/>
      </w:tblGrid>
      <w:tr w:rsidR="001B5340" w:rsidRPr="001B5340" w:rsidTr="00A6244D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6244D" w:rsidRPr="001B5340" w:rsidTr="00A6244D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44D" w:rsidRPr="001B5340" w:rsidRDefault="00A6244D" w:rsidP="00A62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44D" w:rsidRPr="001B5340" w:rsidRDefault="00A6244D" w:rsidP="00A624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умение анализировать и проектировать образовательные ситуации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44D" w:rsidRPr="001B5340" w:rsidRDefault="00A6244D" w:rsidP="00A6244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ОР.1-1-6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44D" w:rsidRPr="001B5340" w:rsidRDefault="00A6244D" w:rsidP="00A624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умение г</w:t>
            </w:r>
            <w:r w:rsidRPr="004A2A4D">
              <w:rPr>
                <w:rFonts w:ascii="Times New Roman" w:hAnsi="Times New Roman" w:cs="Times New Roman"/>
                <w:sz w:val="24"/>
                <w:szCs w:val="24"/>
              </w:rPr>
              <w:t>рамотно и ясно строит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244D" w:rsidRPr="001B5340" w:rsidRDefault="00A6244D" w:rsidP="00A6244D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B5340">
              <w:rPr>
                <w:rFonts w:ascii="Times New Roman" w:eastAsia="Calibri" w:hAnsi="Times New Roman" w:cs="Times New Roman"/>
              </w:rPr>
              <w:t>УК.4.1.</w:t>
            </w:r>
          </w:p>
          <w:p w:rsidR="00A6244D" w:rsidRPr="001B5340" w:rsidRDefault="00A6244D" w:rsidP="00A6244D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244D" w:rsidRPr="001B5340" w:rsidRDefault="00A6244D" w:rsidP="00A6244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  <w:p w:rsidR="00A6244D" w:rsidRPr="001B5340" w:rsidRDefault="00A6244D" w:rsidP="00A6244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A6244D" w:rsidRPr="001B5340" w:rsidRDefault="00A6244D" w:rsidP="00A6244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244D" w:rsidRPr="001B5340" w:rsidTr="00A6244D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44D" w:rsidRPr="001B5340" w:rsidRDefault="00A6244D" w:rsidP="00A62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44D" w:rsidRPr="001B5340" w:rsidRDefault="00A6244D" w:rsidP="00A624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умение анализировать и проектировать образовательные ситуации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44D" w:rsidRPr="001B5340" w:rsidRDefault="00A6244D" w:rsidP="00A6244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ОР.1-1-6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44D" w:rsidRPr="001B5340" w:rsidRDefault="00A6244D" w:rsidP="00A624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умение</w:t>
            </w:r>
            <w:r w:rsidRPr="004A2A4D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деловую переписку на иностранном языке с учетом социокультурных особенностей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244D" w:rsidRPr="001B5340" w:rsidRDefault="00A6244D" w:rsidP="00A6244D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5340">
              <w:rPr>
                <w:rFonts w:ascii="Times New Roman" w:eastAsia="Calibri" w:hAnsi="Times New Roman" w:cs="Times New Roman"/>
              </w:rPr>
              <w:t>УК.4.2.</w:t>
            </w:r>
          </w:p>
          <w:p w:rsidR="00A6244D" w:rsidRPr="001B5340" w:rsidRDefault="00A6244D" w:rsidP="00A6244D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244D" w:rsidRPr="001B5340" w:rsidRDefault="00A6244D" w:rsidP="00A6244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A6244D" w:rsidRPr="001B5340" w:rsidRDefault="00A6244D" w:rsidP="00A6244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</w:t>
            </w:r>
          </w:p>
        </w:tc>
      </w:tr>
    </w:tbl>
    <w:p w:rsidR="001B5340" w:rsidRPr="001B5340" w:rsidRDefault="001B5340" w:rsidP="001B534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4487"/>
        <w:gridCol w:w="833"/>
        <w:gridCol w:w="832"/>
        <w:gridCol w:w="1379"/>
        <w:gridCol w:w="1205"/>
        <w:gridCol w:w="835"/>
      </w:tblGrid>
      <w:tr w:rsidR="001B5340" w:rsidRPr="001B5340" w:rsidTr="001D1D05">
        <w:trPr>
          <w:trHeight w:val="203"/>
        </w:trPr>
        <w:tc>
          <w:tcPr>
            <w:tcW w:w="43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B5340" w:rsidRPr="001B5340" w:rsidTr="001D1D05">
        <w:trPr>
          <w:trHeight w:val="533"/>
        </w:trPr>
        <w:tc>
          <w:tcPr>
            <w:tcW w:w="43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5340" w:rsidRPr="001B5340" w:rsidRDefault="001B5340" w:rsidP="001B5340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5340" w:rsidRPr="001B5340" w:rsidTr="001D1D05">
        <w:trPr>
          <w:trHeight w:val="1"/>
        </w:trPr>
        <w:tc>
          <w:tcPr>
            <w:tcW w:w="43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5340" w:rsidRPr="001B5340" w:rsidTr="001D1D05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HistoryofEducation (История образования)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5340" w:rsidRPr="001B5340" w:rsidTr="001D1D05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 Лексика по теме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B5340" w:rsidRPr="001B5340" w:rsidTr="001D1D05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1.2. Ознакомительное и изучающее чтение по теме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B5340" w:rsidRPr="001B5340" w:rsidTr="001D1D05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1.4. Презентация «Известные деятели образования»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B5340" w:rsidRPr="001B5340" w:rsidTr="001D1D05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2.EducationinRussia (Образование в России)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5340" w:rsidRPr="001B5340" w:rsidTr="001D1D05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 Лексика по теме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</w:tr>
      <w:tr w:rsidR="001B5340" w:rsidRPr="001B5340" w:rsidTr="001D1D05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2.2. Ознакомительное и изучающее чтение по теме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B5340" w:rsidRPr="001B5340" w:rsidTr="001D1D05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2.3. Дискуссия «Проблемы </w:t>
            </w: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современного образования в России»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B5340" w:rsidRPr="001B5340" w:rsidTr="001D1D05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3. EducationAbroad (Образование в других странах)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5340" w:rsidRPr="001B5340" w:rsidTr="001D1D05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3.1. Лексика по теме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</w:tr>
      <w:tr w:rsidR="001B5340" w:rsidRPr="001B5340" w:rsidTr="001D1D05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3.2. Ознакомительное и изучающее чтение по теме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B5340" w:rsidRPr="001B5340" w:rsidTr="001D1D05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3.3. Презентация «Система образования Великобритании / США / Германии / Франции»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B5340" w:rsidRPr="001B5340" w:rsidTr="001D1D05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4. Teacher’sWork (Работа учителя)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5340" w:rsidRPr="001B5340" w:rsidTr="001D1D05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4.1. Лексика по теме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B5340" w:rsidRPr="001B5340" w:rsidTr="001D1D05">
        <w:trPr>
          <w:trHeight w:val="785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4.2. Ознакомительное и изучающее чтение по теме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5340" w:rsidRPr="001B5340" w:rsidTr="001D1D05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4.3. Дискуссия «Современный педагог»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B5340" w:rsidRPr="001B5340" w:rsidTr="001D1D05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1B5340" w:rsidRPr="001B5340" w:rsidRDefault="001B5340" w:rsidP="001B5340">
      <w:pPr>
        <w:spacing w:after="0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A6244D" w:rsidRPr="001B5340" w:rsidRDefault="00A6244D" w:rsidP="00A6244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Иностранный язык в профессиональной сфере</w:t>
      </w:r>
      <w:r w:rsidRPr="001B53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используются следующие методы обучения: </w:t>
      </w:r>
      <w:r w:rsidRPr="005E62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проектный метод, метода анализа профессиональных ситуаций, имитационное моделирование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5340" w:rsidRPr="001B5340" w:rsidRDefault="001B5340" w:rsidP="001B5340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000"/>
      </w:tblPr>
      <w:tblGrid>
        <w:gridCol w:w="480"/>
        <w:gridCol w:w="1419"/>
        <w:gridCol w:w="1650"/>
        <w:gridCol w:w="1649"/>
        <w:gridCol w:w="1649"/>
        <w:gridCol w:w="1102"/>
        <w:gridCol w:w="829"/>
        <w:gridCol w:w="793"/>
      </w:tblGrid>
      <w:tr w:rsidR="001B5340" w:rsidRPr="001B5340" w:rsidTr="00A6244D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B5340" w:rsidRPr="001B5340" w:rsidTr="00A6244D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E44E9" w:rsidRPr="001B5340" w:rsidTr="00D56B69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ОР.1-1-6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для оценки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E44E9" w:rsidRPr="001B5340" w:rsidTr="00D56B69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ОР.1-1-6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резентация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для оценки презентации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44E9" w:rsidRPr="001B5340" w:rsidTr="00D56B69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ОР.1-1-6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дискуссионных тем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E44E9" w:rsidRPr="001B5340" w:rsidTr="00D56B69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ОР.1-1-6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44E9" w:rsidRPr="001B5340" w:rsidTr="00D56B69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E44E9" w:rsidRPr="001B5340" w:rsidTr="00D56B69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A624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1B5340" w:rsidRPr="00A6244D" w:rsidRDefault="001B5340" w:rsidP="001B534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7.1. </w:t>
      </w:r>
      <w:r w:rsidRPr="001B534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</w:pP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1.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ab/>
        <w:t>Headway Academic Skills/ ed.: L. Soars, J. Soars. Reading, Writing, and Study Skills: Level 2. - Oxford: Oxford University Press, 2011. – 80 p.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</w:pP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2.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ab/>
        <w:t>Headway Academic Skills/ ed.: L. Soars, J. Soars. Reading, Writing, and Study Skills: Level 3. - Oxford: Oxford University Press, 2011. – 80 p.</w:t>
      </w:r>
    </w:p>
    <w:p w:rsidR="001B5340" w:rsidRPr="00396EA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</w:pP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3.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ab/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КаушанскаяВ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.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Л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.   A grammar of the English language.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Грамматикаанглийскогоязыка</w:t>
      </w:r>
      <w:r w:rsidRPr="00D56B69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. 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Пособие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 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для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 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студентов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 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педагогических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 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институтов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/ 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.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Л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. 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Каушанская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, 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.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Л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.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Ковнер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, 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.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. 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Кожевникова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, 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Е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.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. 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Прокофьева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 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 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др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. -6-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е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 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изд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. – 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.: 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Айрис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-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пресс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, 2012. - 384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.: 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ил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. – (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Высшее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 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образование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).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Степанова С.Н., Хафизова С.И., Гревцева Т.А. Английский язык для педагогических специальностей: Учебное пособие для студ. высш. пед. учеб.заведений. – М.: Академия, 2008. – 224 с.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ab/>
        <w:t>1. Гуревич, В. В. Практическая грамматика английского языка [Текст] =Practicalenglishgrammar :exercisesandcomments : упражнения и комментарии : учебное пособие / В. В. Гуревич. – 11-е изд. – Москва: Флинта: Наука, 2013. – 291 с.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ab/>
        <w:t>2. Леонович, О. А. Страноведение Великобритании [Текст]: учебное пособие для вузов / О. А. Леонович. — 2-е изд., испр. и доп. — М.: КДУ, 2004. – 253 с.</w:t>
      </w:r>
    </w:p>
    <w:p w:rsidR="001B5340" w:rsidRPr="001B5340" w:rsidRDefault="001B5340" w:rsidP="001B5340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1B5340">
        <w:rPr>
          <w:rFonts w:ascii="Times New Roman" w:eastAsia="Calibri" w:hAnsi="Times New Roman" w:cs="Times New Roman"/>
          <w:sz w:val="24"/>
          <w:szCs w:val="24"/>
          <w:lang w:val="en-US"/>
        </w:rPr>
        <w:t>3. Murphy, R. English Grammar in Use: A self-study reference and practice book for intermediate students / R/ Murphy. – 2</w:t>
      </w:r>
      <w:r w:rsidRPr="001B5340">
        <w:rPr>
          <w:rFonts w:ascii="Times New Roman" w:eastAsia="Calibri" w:hAnsi="Times New Roman" w:cs="Times New Roman"/>
          <w:sz w:val="24"/>
          <w:szCs w:val="24"/>
          <w:vertAlign w:val="superscript"/>
          <w:lang w:val="en-US"/>
        </w:rPr>
        <w:t>nd</w:t>
      </w:r>
      <w:r w:rsidRPr="001B534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edition. – Cambridge University Press, 1994. – 350 p.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</w:t>
      </w:r>
      <w:hyperlink r:id="rId49" w:history="1">
        <w:r w:rsidRPr="001B5340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http://biblioclub.ru/index.php?page=book_red&amp;id=213154&amp;sr=1</w:t>
        </w:r>
      </w:hyperlink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Дроздова Т. Ю., Берестова А. И., Маилова В.Г. </w:t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EnglishGrammar</w:t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ReferenceandPractice</w:t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учебное пособие. - СПб. Антология, 2012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</w:t>
      </w:r>
      <w:hyperlink r:id="rId50" w:history="1">
        <w:r w:rsidRPr="001B5340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http://biblioclub.ru/index.php?page=book_red&amp;id=253593&amp;sr=1</w:t>
        </w:r>
      </w:hyperlink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Васильева Е. А. Englishgrammar : 100 mainrules: справочник. - М.: Проспект, 201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Default="001B5340" w:rsidP="00A6244D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6244D" w:rsidRPr="001B5340" w:rsidRDefault="00A6244D" w:rsidP="00A6244D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5.7 ПРОГРАММА ДИСЦИПЛИНЫ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1B5340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</w:t>
      </w:r>
      <w:r w:rsidRPr="001B5340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ИНОСТРАННЫЙ ЯЗЫК В МЕЖКУЛЬТУРНОЙ КОММУНИКАЦИИ</w:t>
      </w:r>
      <w:r w:rsidRPr="001B5340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»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B5340" w:rsidRPr="001B5340" w:rsidRDefault="001B5340" w:rsidP="001B5340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1B5340">
        <w:rPr>
          <w:rFonts w:ascii="Times New Roman" w:eastAsia="Arial" w:hAnsi="Times New Roman" w:cs="Times New Roman"/>
          <w:sz w:val="24"/>
          <w:szCs w:val="24"/>
          <w:lang w:eastAsia="ru-RU"/>
        </w:rPr>
        <w:t>Иностранный язык в межкультурной коммуникации</w:t>
      </w:r>
      <w:r w:rsidRPr="001B5340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магистров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3++ и нацелена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Данная Программа рассчитана на курс обучения иностранному языку общей трудоемкостью 2 зачётных (кредитных) едины (72 академических часа: 6 часов аудиторной работы и 66 часов самостоятельной работы). </w:t>
      </w: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 и социального цикла, а также профессионального цикла (работе с иноязычными источниками, терминологией на иностранных языках).</w:t>
      </w: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Целевая группа данного курса – студенты магистратуры, владеющие стартовой коммуникативной компетенцией на уровне В1 по признанной общеевропейской шкале компетенций.  </w:t>
      </w: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Pr="001B5340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 в </w:t>
      </w:r>
      <w:r w:rsidRPr="001B5340">
        <w:rPr>
          <w:rFonts w:ascii="Times New Roman" w:eastAsia="Arial" w:hAnsi="Times New Roman" w:cs="Times New Roman"/>
          <w:sz w:val="24"/>
          <w:szCs w:val="24"/>
          <w:lang w:eastAsia="ru-RU"/>
        </w:rPr>
        <w:t>межкультурной коммуникации»</w:t>
      </w: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вариативной дисциплиной модуля «К.М.05. Модуль профилизации «Управление образованием»».  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Цельюдисциплины</w:t>
      </w:r>
      <w:r w:rsidRPr="001B5340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«Иностранный язык в межкультурной</w:t>
      </w:r>
      <w:r w:rsidRPr="001B5340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коммуникации»</w:t>
      </w:r>
      <w:r w:rsidRPr="001B5340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является повышение уровня владения иностранным языком, достигнутого на предыдущем этапе обучения, и овладение студентами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 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процессе достижения практической цели реализуется прикладная направленность обучения, общеобразовательные и воспитательные задачи: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расширение лексического запаса по культурно-бытовой, профессиональной, специальной и научной тематике;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развитие умений и навыков устной речи и чтения на основе культурно-бытовой, общеотраслевой и специальной лексики;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формирование умений и навыков ознакомительного и изучающего чтения;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развитие умений работать с литературой и извлекать профессионально значимую информацию из текстов по специальности;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развитие умений и навыков аннотирования и реферирования;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речевой профессиональной культурой.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923"/>
        <w:gridCol w:w="2348"/>
        <w:gridCol w:w="1232"/>
        <w:gridCol w:w="2092"/>
        <w:gridCol w:w="1310"/>
        <w:gridCol w:w="1666"/>
      </w:tblGrid>
      <w:tr w:rsidR="001B5340" w:rsidRPr="001B5340" w:rsidTr="00964C0F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6244D" w:rsidRPr="001B5340" w:rsidTr="00964C0F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44D" w:rsidRPr="001B5340" w:rsidRDefault="00A6244D" w:rsidP="001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44D" w:rsidRPr="001B5340" w:rsidRDefault="00A6244D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умение анализировать и проектировать образовательные ситуации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44D" w:rsidRPr="001B5340" w:rsidRDefault="00A6244D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ОР.1-1-</w:t>
            </w:r>
            <w:r w:rsidR="00964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44D" w:rsidRPr="001B5340" w:rsidRDefault="00A6244D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умение г</w:t>
            </w:r>
            <w:r w:rsidRPr="004A2A4D">
              <w:rPr>
                <w:rFonts w:ascii="Times New Roman" w:hAnsi="Times New Roman" w:cs="Times New Roman"/>
                <w:sz w:val="24"/>
                <w:szCs w:val="24"/>
              </w:rPr>
              <w:t>рамотно и ясно строит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244D" w:rsidRPr="001B5340" w:rsidRDefault="00A6244D" w:rsidP="00D56B6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B5340">
              <w:rPr>
                <w:rFonts w:ascii="Times New Roman" w:eastAsia="Calibri" w:hAnsi="Times New Roman" w:cs="Times New Roman"/>
              </w:rPr>
              <w:t>УК.4.1.</w:t>
            </w:r>
          </w:p>
          <w:p w:rsidR="00A6244D" w:rsidRPr="001B5340" w:rsidRDefault="00A6244D" w:rsidP="001B534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244D" w:rsidRPr="001B5340" w:rsidRDefault="00A6244D" w:rsidP="00D56B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  <w:p w:rsidR="00A6244D" w:rsidRPr="001B5340" w:rsidRDefault="00A6244D" w:rsidP="00D56B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A6244D" w:rsidRPr="001B5340" w:rsidRDefault="00A6244D" w:rsidP="001B534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244D" w:rsidRPr="001B5340" w:rsidTr="00964C0F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44D" w:rsidRPr="001B5340" w:rsidRDefault="00A6244D" w:rsidP="001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44D" w:rsidRPr="001B5340" w:rsidRDefault="00A6244D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умение анализировать и проектировать образовательные ситуации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44D" w:rsidRPr="001B5340" w:rsidRDefault="00A6244D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ОР.1-1-</w:t>
            </w:r>
            <w:r w:rsidR="00964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44D" w:rsidRPr="001B5340" w:rsidRDefault="00A6244D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умение</w:t>
            </w:r>
            <w:r w:rsidRPr="004A2A4D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деловую переписку на иностранном языке с учетом социокультурных особенностей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244D" w:rsidRPr="001B5340" w:rsidRDefault="00A6244D" w:rsidP="00D56B6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5340">
              <w:rPr>
                <w:rFonts w:ascii="Times New Roman" w:eastAsia="Calibri" w:hAnsi="Times New Roman" w:cs="Times New Roman"/>
              </w:rPr>
              <w:t>УК.4.2.</w:t>
            </w:r>
          </w:p>
          <w:p w:rsidR="00A6244D" w:rsidRPr="001B5340" w:rsidRDefault="00A6244D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244D" w:rsidRPr="001B5340" w:rsidRDefault="00A6244D" w:rsidP="00A6244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A6244D" w:rsidRPr="001B5340" w:rsidRDefault="00A6244D" w:rsidP="00A6244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</w:t>
            </w:r>
          </w:p>
        </w:tc>
      </w:tr>
    </w:tbl>
    <w:p w:rsidR="001B5340" w:rsidRPr="001B5340" w:rsidRDefault="001B5340" w:rsidP="001B534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4487"/>
        <w:gridCol w:w="833"/>
        <w:gridCol w:w="832"/>
        <w:gridCol w:w="1379"/>
        <w:gridCol w:w="1205"/>
        <w:gridCol w:w="835"/>
      </w:tblGrid>
      <w:tr w:rsidR="001B5340" w:rsidRPr="001B5340" w:rsidTr="001D1D05">
        <w:trPr>
          <w:trHeight w:val="203"/>
        </w:trPr>
        <w:tc>
          <w:tcPr>
            <w:tcW w:w="43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B5340" w:rsidRPr="001B5340" w:rsidTr="001D1D05">
        <w:trPr>
          <w:trHeight w:val="533"/>
        </w:trPr>
        <w:tc>
          <w:tcPr>
            <w:tcW w:w="43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5340" w:rsidRPr="001B5340" w:rsidRDefault="001B5340" w:rsidP="001B5340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5340" w:rsidRPr="001B5340" w:rsidTr="001D1D05">
        <w:trPr>
          <w:trHeight w:val="1"/>
        </w:trPr>
        <w:tc>
          <w:tcPr>
            <w:tcW w:w="43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5340" w:rsidRPr="00396EA0" w:rsidTr="001D1D05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</w:t>
            </w:r>
            <w:r w:rsidRPr="001B53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1. Culture, science and society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B5340" w:rsidRPr="001B5340" w:rsidTr="001D1D05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 Лексика по теме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B5340" w:rsidRPr="001B5340" w:rsidTr="001D1D05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1.2. Ознакомительное и изучающее чтение по теме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B5340" w:rsidRPr="001B5340" w:rsidTr="001D1D05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1.4. Презентация «Известные деятели культуры, науки и образования»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B5340" w:rsidRPr="001B5340" w:rsidTr="001D1D05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2.Культуры и культурные различия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5340" w:rsidRPr="001B5340" w:rsidTr="001D1D05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 Лексика по теме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</w:tr>
      <w:tr w:rsidR="001B5340" w:rsidRPr="001B5340" w:rsidTr="001D1D05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2.2. Ознакомительное и изучающее чтение по теме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B5340" w:rsidRPr="001B5340" w:rsidTr="001D1D05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2.3. Дискуссия «Культуры и культурные различия в современном </w:t>
            </w: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мире»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B5340" w:rsidRPr="001B5340" w:rsidTr="001D1D05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3. Установление профессиональных контактов с представителями разных культур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5340" w:rsidRPr="001B5340" w:rsidTr="001D1D05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3.1. Лексика по теме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</w:tr>
      <w:tr w:rsidR="001B5340" w:rsidRPr="001B5340" w:rsidTr="001D1D05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3.2. Ознакомительное и изучающее чтение по теме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B5340" w:rsidRPr="001B5340" w:rsidTr="001D1D05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3.3. Дискуссия «Современный педагог»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B5340" w:rsidRPr="001B5340" w:rsidTr="001D1D05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4. Установление личных контактов с представителями разных культур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5340" w:rsidRPr="001B5340" w:rsidTr="001D1D05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4.1. Лексика по теме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B5340" w:rsidRPr="001B5340" w:rsidTr="001D1D05">
        <w:trPr>
          <w:trHeight w:val="785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4.2. Ознакомительное и изучающее чтение по теме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5340" w:rsidRPr="001B5340" w:rsidTr="001D1D05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4.3. Презентация «Традиционные и новые формы межкультурной коммуникации»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B5340" w:rsidRPr="001B5340" w:rsidTr="001D1D05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1B5340" w:rsidRPr="001B5340" w:rsidRDefault="001B5340" w:rsidP="001B5340">
      <w:pPr>
        <w:spacing w:after="0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A6244D" w:rsidRPr="001B5340" w:rsidRDefault="00A6244D" w:rsidP="00A6244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Иностранный язык в межкультурной коммуникации</w:t>
      </w:r>
      <w:r w:rsidRPr="001B53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используются следующие методы обучения: </w:t>
      </w:r>
      <w:r w:rsidRPr="005E62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проектный метод, метода анализа профессиональных ситуаций, имитационное моделирование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5340" w:rsidRPr="001B5340" w:rsidRDefault="001B5340" w:rsidP="001B5340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000"/>
      </w:tblPr>
      <w:tblGrid>
        <w:gridCol w:w="480"/>
        <w:gridCol w:w="1419"/>
        <w:gridCol w:w="1650"/>
        <w:gridCol w:w="1649"/>
        <w:gridCol w:w="1649"/>
        <w:gridCol w:w="1102"/>
        <w:gridCol w:w="829"/>
        <w:gridCol w:w="793"/>
      </w:tblGrid>
      <w:tr w:rsidR="001B5340" w:rsidRPr="001B5340" w:rsidTr="00964C0F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B5340" w:rsidRPr="001B5340" w:rsidRDefault="001B5340" w:rsidP="00964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B5340" w:rsidRPr="001B5340" w:rsidRDefault="001B5340" w:rsidP="00964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964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B5340" w:rsidRPr="001B5340" w:rsidRDefault="001B5340" w:rsidP="00964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B5340" w:rsidRPr="001B5340" w:rsidRDefault="001B5340" w:rsidP="00964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B5340" w:rsidRPr="001B5340" w:rsidRDefault="001B5340" w:rsidP="00964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B5340" w:rsidRPr="001B5340" w:rsidRDefault="001B5340" w:rsidP="00964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964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964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B5340" w:rsidRPr="001B5340" w:rsidTr="00964C0F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5340" w:rsidRPr="001B5340" w:rsidRDefault="001B5340" w:rsidP="00964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5340" w:rsidRPr="001B5340" w:rsidRDefault="001B5340" w:rsidP="00964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964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5340" w:rsidRPr="001B5340" w:rsidRDefault="001B5340" w:rsidP="00964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5340" w:rsidRPr="001B5340" w:rsidRDefault="001B5340" w:rsidP="00964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964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964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964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E44E9" w:rsidRPr="001B5340" w:rsidTr="00D56B69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ОР.1-1-7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для оценки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E44E9" w:rsidRPr="001B5340" w:rsidTr="00D56B69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ОР.1-1-7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резентация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для оценки презентации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44E9" w:rsidRPr="001B5340" w:rsidTr="00D56B69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ОР.1-1-7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дискуссионных тем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E44E9" w:rsidRPr="001B5340" w:rsidTr="00D56B69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ОР.1-1-7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44E9" w:rsidRPr="001B5340" w:rsidTr="00D56B69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E44E9" w:rsidRPr="001B5340" w:rsidTr="00D56B69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4E9" w:rsidRPr="001B5340" w:rsidRDefault="005E44E9" w:rsidP="00964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1B5340" w:rsidRPr="001B5340" w:rsidRDefault="001B5340" w:rsidP="001B534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1B534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</w:pP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1.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ab/>
        <w:t>Headway Academic Skills/ ed.: L. Soars, J. Soars. Reading, Writing, and Study Skills: Level 2. - Oxford: Oxford University Press, 2011. – 80 p.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</w:pP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2.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ab/>
        <w:t>Headway Academic Skills/ ed.: L. Soars, J. Soars. Reading, Writing, and Study Skills: Level 3. - Oxford: Oxford University Press, 2011. – 80 p.</w:t>
      </w:r>
    </w:p>
    <w:p w:rsidR="001B5340" w:rsidRPr="00396EA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</w:pP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3.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ab/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КаушанскаяВ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.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Л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.   A grammar of the English language.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Грамматикаанглийскогоязыка</w:t>
      </w:r>
      <w:r w:rsidRPr="00D56B69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. 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Пособие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 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для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 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студентов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 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педагогических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 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институтов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/ 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.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Л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. 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Каушанская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, 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.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Л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.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Ковнер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, 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.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. 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Кожевникова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, 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Е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.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. 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Прокофьева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 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 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др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. -6-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е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 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изд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. – 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.: 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Айрис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-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пресс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, 2012. - 384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.: 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ил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. – (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Высшее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 </w:t>
      </w: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образование</w:t>
      </w:r>
      <w:r w:rsidRPr="00396EA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).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Степанова С.Н., Хафизова С.И., Гревцева Т.А. Английский язык для педагогических специальностей: Учебное пособие для студ. высш. пед. учеб.заведений. – М.: Академия, 2008. – 224 с.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Шкунова В.К. Английский язык для магистров: Учеб. -метод. пособие / Нижегор.гос.пед.ун-т. - Нижний Новгород: НГПУ, 2012. - 44 с.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ab/>
        <w:t>1. Гуревич, В. В. Практическая грамматика английского языка [Текст] =Practicalenglishgrammar :exercisesandcomments : упражнения и комментарии : учебное пособие / В. В. Гуревич. – 11-е изд. – Москва: Флинта: Наука, 2013. – 291 с.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ab/>
        <w:t>2. Леонович, О. А. Страноведение Великобритании [Текст]: учебное пособие для вузов / О. А. Леонович. — 2-е изд., испр. и доп. — М.: КДУ, 2004. – 253 с.</w:t>
      </w:r>
    </w:p>
    <w:p w:rsidR="001B5340" w:rsidRPr="001B5340" w:rsidRDefault="001B5340" w:rsidP="001B5340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1B5340">
        <w:rPr>
          <w:rFonts w:ascii="Times New Roman" w:eastAsia="Calibri" w:hAnsi="Times New Roman" w:cs="Times New Roman"/>
          <w:sz w:val="24"/>
          <w:szCs w:val="24"/>
          <w:lang w:val="en-US"/>
        </w:rPr>
        <w:t>3. Murphy, R. English Grammar in Use: A self-study reference and practice book for intermediate students / R/ Murphy. – 2</w:t>
      </w:r>
      <w:r w:rsidRPr="001B5340">
        <w:rPr>
          <w:rFonts w:ascii="Times New Roman" w:eastAsia="Calibri" w:hAnsi="Times New Roman" w:cs="Times New Roman"/>
          <w:sz w:val="24"/>
          <w:szCs w:val="24"/>
          <w:vertAlign w:val="superscript"/>
          <w:lang w:val="en-US"/>
        </w:rPr>
        <w:t>nd</w:t>
      </w:r>
      <w:r w:rsidRPr="001B534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edition. – Cambridge University Press, 1994. – 350 p.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</w:t>
      </w:r>
      <w:hyperlink r:id="rId51" w:history="1">
        <w:r w:rsidRPr="001B5340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http://biblioclub.ru/index.php?page=book_red&amp;id=213154&amp;sr=1</w:t>
        </w:r>
      </w:hyperlink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Дроздова Т. Ю., Берестова А. И., Маилова В.Г. </w:t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EnglishGrammar</w:t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ReferenceandPractice</w:t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учебное пособие. - СПб. Антология, 2012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</w:t>
      </w:r>
      <w:hyperlink r:id="rId52" w:history="1">
        <w:r w:rsidRPr="001B5340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http://biblioclub.ru/index.php?page=book_red&amp;id=253593&amp;sr=1</w:t>
        </w:r>
      </w:hyperlink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Васильева Е. А. Englishgrammar : 100 mainrules: справочник. - М.: Проспект, 2014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hyperlink r:id="rId53" w:history="1">
        <w:r w:rsidRPr="001B5340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http://biblioclub.ru/index.php?page=book_red&amp;id=220163&amp;sr=1</w:t>
        </w:r>
      </w:hyperlink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УтевскаяН</w:t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. </w:t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</w:t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. English Grammar Book. </w:t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Version 2.0 = Грамматика английского языка. Версия 2.0: учебное пособие. - СПб. Антология, 2012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B5340" w:rsidRPr="001B5340" w:rsidRDefault="001B5340" w:rsidP="001B5340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Оборудование учебного кабинета: словари, тесты, опросники, раздаточный материал, наглядные пособия, комплект электронных пособий для студентов, методические пособия.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B5340" w:rsidRPr="001B5340" w:rsidRDefault="001B5340" w:rsidP="001B5340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1B5340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1B5340" w:rsidRPr="001B5340" w:rsidRDefault="001B5340" w:rsidP="001B5340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Arial" w:hAnsi="Times New Roman" w:cs="Times New Roman"/>
          <w:sz w:val="24"/>
          <w:szCs w:val="24"/>
          <w:lang w:eastAsia="ru-RU"/>
        </w:rPr>
        <w:t>2. Кембриджский словарь английского языка (</w:t>
      </w:r>
      <w:hyperlink r:id="rId54">
        <w:r w:rsidRPr="001B5340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1B5340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B5340" w:rsidRPr="001B5340" w:rsidRDefault="001B5340" w:rsidP="001B5340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Arial" w:hAnsi="Times New Roman" w:cs="Times New Roman"/>
          <w:sz w:val="24"/>
          <w:szCs w:val="24"/>
          <w:lang w:eastAsia="ru-RU"/>
        </w:rPr>
        <w:t>3. Научная электронная библиотека (</w:t>
      </w:r>
      <w:hyperlink r:id="rId55">
        <w:r w:rsidRPr="001B5340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1B5340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1B5340" w:rsidRPr="001B5340" w:rsidRDefault="001B5340" w:rsidP="001B5340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Arial" w:hAnsi="Times New Roman" w:cs="Times New Roman"/>
          <w:sz w:val="24"/>
          <w:szCs w:val="24"/>
          <w:lang w:eastAsia="ru-RU"/>
        </w:rPr>
        <w:t>4. Оксфордский словарь английского языка (</w:t>
      </w:r>
      <w:hyperlink r:id="rId56">
        <w:r w:rsidRPr="001B5340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1B5340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B5340" w:rsidRPr="001B5340" w:rsidRDefault="001B5340" w:rsidP="001B5340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Arial" w:hAnsi="Times New Roman" w:cs="Times New Roman"/>
          <w:sz w:val="24"/>
          <w:szCs w:val="24"/>
          <w:lang w:eastAsia="ru-RU"/>
        </w:rPr>
        <w:t>5. Словари иностранных языков онлайн (</w:t>
      </w:r>
      <w:hyperlink r:id="rId57">
        <w:r w:rsidRPr="001B5340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1B5340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r w:rsidRPr="001B5340">
        <w:rPr>
          <w:rFonts w:ascii="Calibri" w:eastAsia="Calibri" w:hAnsi="Calibri" w:cs="Times New Roman"/>
        </w:rPr>
        <w:t>http://www.multitran.ru/)</w:t>
      </w:r>
    </w:p>
    <w:p w:rsidR="001B5340" w:rsidRPr="001B5340" w:rsidRDefault="001B5340" w:rsidP="001B5340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</w:t>
      </w:r>
      <w:r w:rsidRPr="001B5340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1B5340">
        <w:rPr>
          <w:rFonts w:ascii="Times New Roman" w:eastAsia="Arial" w:hAnsi="Times New Roman" w:cs="Times New Roman"/>
          <w:sz w:val="24"/>
          <w:szCs w:val="24"/>
          <w:lang w:eastAsia="ru-RU"/>
        </w:rPr>
        <w:t>(</w:t>
      </w:r>
      <w:r w:rsidRPr="001B5340">
        <w:rPr>
          <w:rFonts w:ascii="Calibri" w:eastAsia="Calibri" w:hAnsi="Calibri" w:cs="Times New Roman"/>
        </w:rPr>
        <w:t>http://ya.mininuniver.ru/)</w:t>
      </w:r>
    </w:p>
    <w:p w:rsidR="001B5340" w:rsidRPr="001B5340" w:rsidRDefault="001B5340" w:rsidP="001B5340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Arial" w:hAnsi="Times New Roman" w:cs="Times New Roman"/>
          <w:sz w:val="24"/>
          <w:szCs w:val="24"/>
          <w:lang w:eastAsia="ru-RU"/>
        </w:rPr>
        <w:t>7. Тематические наборы карточек для заучивания иностранных слов (</w:t>
      </w:r>
      <w:hyperlink r:id="rId58">
        <w:r w:rsidRPr="001B5340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1B5340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B5340" w:rsidRPr="001B5340" w:rsidRDefault="001B5340" w:rsidP="001B5340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Arial" w:hAnsi="Times New Roman" w:cs="Times New Roman"/>
          <w:sz w:val="24"/>
          <w:szCs w:val="24"/>
          <w:lang w:eastAsia="ru-RU"/>
        </w:rPr>
        <w:t>8. База произношения слов носителями языка (</w:t>
      </w:r>
      <w:hyperlink r:id="rId59">
        <w:r w:rsidRPr="001B5340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1B5340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B5340" w:rsidRPr="001B5340" w:rsidRDefault="001B5340" w:rsidP="001B5340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Arial" w:hAnsi="Times New Roman" w:cs="Times New Roman"/>
          <w:sz w:val="24"/>
          <w:szCs w:val="24"/>
          <w:lang w:eastAsia="ru-RU"/>
        </w:rPr>
        <w:t>9. Онлайн тесты по грамматике</w:t>
      </w:r>
      <w:r w:rsidRPr="001B5340">
        <w:rPr>
          <w:rFonts w:ascii="Calibri" w:eastAsia="Calibri" w:hAnsi="Calibri" w:cs="Times New Roman"/>
        </w:rPr>
        <w:t xml:space="preserve"> (http://www.easyenglish.com/)</w:t>
      </w:r>
    </w:p>
    <w:p w:rsidR="001B5340" w:rsidRPr="001B5340" w:rsidRDefault="001B5340" w:rsidP="001B5340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Arial" w:hAnsi="Times New Roman" w:cs="Times New Roman"/>
          <w:sz w:val="24"/>
          <w:szCs w:val="24"/>
          <w:lang w:eastAsia="ru-RU"/>
        </w:rPr>
        <w:t>10. Тренировка навыков чтения (</w:t>
      </w:r>
      <w:hyperlink r:id="rId60">
        <w:r w:rsidRPr="001B5340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56B69" w:rsidRDefault="00D56B69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56B69" w:rsidRPr="001B5340" w:rsidRDefault="00D56B69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964C0F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BD7C31" w:rsidP="001B5340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8</w:t>
      </w:r>
      <w:r w:rsidR="001B5340"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ПРОГРАММА ПРАКТИКИ</w:t>
      </w:r>
    </w:p>
    <w:p w:rsidR="001B5340" w:rsidRDefault="001B5340" w:rsidP="001B534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B5340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Pr="001B53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УЧЕБНАЯ (ОЗНАКОМИТЕЛЬНАЯ) ПРАКТИКА</w:t>
      </w:r>
      <w:r w:rsidRPr="001B5340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964C0F" w:rsidRDefault="00964C0F" w:rsidP="00964C0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4C0F">
        <w:rPr>
          <w:rFonts w:ascii="Times New Roman" w:eastAsia="Calibri" w:hAnsi="Times New Roman" w:cs="Times New Roman"/>
          <w:sz w:val="24"/>
          <w:szCs w:val="24"/>
        </w:rPr>
        <w:t>Вид практики:учебная</w:t>
      </w:r>
    </w:p>
    <w:p w:rsidR="001B5340" w:rsidRPr="00964C0F" w:rsidRDefault="00964C0F" w:rsidP="00964C0F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Тип практики: ознакомительная</w:t>
      </w: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 xml:space="preserve">Учебная (ознакомительная) практика является первым этапом практической подготовки по квалификации (степени) выпускника – магистр – и направлена на получение студентами первичных профессиональных умений и навыков. Она представляет собой вид учебных занятий, непосредственно ориентированных на профессионально-практическую подготовку обучающихся. 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Место в структуре </w:t>
      </w:r>
      <w:r w:rsidR="00964C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образовательного </w:t>
      </w: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модуля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(ознакомительная) практика относится к базовой части модуля профилизации «Управление образованием» и проходит в 1 семестре 1 курса.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успешного освоения учебной (ознакомительной) практике студент должен иметь подготовку по учебным дисциплинам модулей «Методология профессионального образования», «Педагогика профессионального образования», «Проектирование образовательных систем», «Технологии профессионального образования».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 и практики, для которых освоение данной дисциплины (модуля) необходимо как предшествующее: Модуль профилизации «Организация образовательной деятельности».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  <w:r w:rsidR="00964C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учебной (ознакомительной) практики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 практики</w:t>
      </w: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1B5340">
        <w:rPr>
          <w:rFonts w:ascii="Times New Roman" w:eastAsia="Calibri" w:hAnsi="Times New Roman" w:cs="Times New Roman"/>
          <w:sz w:val="24"/>
          <w:szCs w:val="24"/>
        </w:rPr>
        <w:t>овладение первичными профессиональными умениями и навыками в сфере профессиональной деятельности; закрепление и углубление теоретических знаний, полученных в процессе обучения; приобретение практического опыта работы в коллективе.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практики: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>- проверка и закрепление теоретических знаний;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 xml:space="preserve">- изучение опыта управленческой педагогической работы организаций, избранных в качестве места прохождения практики; 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 xml:space="preserve">- получение представлений о содержании конкретных видов профессиональной деятельности; 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>- начальная профессиональная адаптация на рабочем месте;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 xml:space="preserve">- обретение и развитие навыков работы в коллективе; 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>- изучение приемов управления совместной деятельностью;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>- формирование устойчивого интереса, чувства ответственности и уважения к избранной профессии.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1B5340" w:rsidRPr="001B5340" w:rsidRDefault="001B5340" w:rsidP="001B5340">
      <w:pPr>
        <w:tabs>
          <w:tab w:val="left" w:pos="1467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XSpec="center" w:tblpYSpec="top"/>
        <w:tblW w:w="5000" w:type="pct"/>
        <w:tblLayout w:type="fixed"/>
        <w:tblLook w:val="04A0"/>
      </w:tblPr>
      <w:tblGrid>
        <w:gridCol w:w="1102"/>
        <w:gridCol w:w="2127"/>
        <w:gridCol w:w="1275"/>
        <w:gridCol w:w="2266"/>
        <w:gridCol w:w="1275"/>
        <w:gridCol w:w="1526"/>
      </w:tblGrid>
      <w:tr w:rsidR="001B5340" w:rsidRPr="001B5340" w:rsidTr="007B5676">
        <w:trPr>
          <w:trHeight w:val="385"/>
        </w:trPr>
        <w:tc>
          <w:tcPr>
            <w:tcW w:w="57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Код ОР</w:t>
            </w:r>
          </w:p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1111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66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184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66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797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D7C31" w:rsidRPr="001B5340" w:rsidTr="007B5676">
        <w:trPr>
          <w:trHeight w:val="331"/>
        </w:trPr>
        <w:tc>
          <w:tcPr>
            <w:tcW w:w="57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BD7C31" w:rsidRPr="001B5340" w:rsidRDefault="00BD7C31" w:rsidP="001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111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BD7C31" w:rsidRPr="00BD7C31" w:rsidRDefault="00BD7C31" w:rsidP="001B53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BD7C31">
              <w:rPr>
                <w:rFonts w:ascii="Times New Roman" w:eastAsia="Calibri" w:hAnsi="Times New Roman" w:cs="Times New Roman"/>
                <w:sz w:val="24"/>
                <w:szCs w:val="24"/>
              </w:rPr>
              <w:t>емонстрирует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анализировать и проектировать  образовательные ситуации</w:t>
            </w:r>
          </w:p>
        </w:tc>
        <w:tc>
          <w:tcPr>
            <w:tcW w:w="66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BD7C31" w:rsidRPr="001B5340" w:rsidRDefault="00BD7C31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ОР.1-1-8</w:t>
            </w:r>
          </w:p>
        </w:tc>
        <w:tc>
          <w:tcPr>
            <w:tcW w:w="1184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D7C31" w:rsidRPr="001B5340" w:rsidRDefault="007B5676" w:rsidP="001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BD7C31" w:rsidRPr="00BD7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66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BD7C31" w:rsidRPr="001B5340" w:rsidRDefault="00BD7C31" w:rsidP="001B534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B5340">
              <w:rPr>
                <w:rFonts w:ascii="Times New Roman" w:eastAsia="Calibri" w:hAnsi="Times New Roman" w:cs="Times New Roman"/>
              </w:rPr>
              <w:t>УК.1.1.</w:t>
            </w:r>
          </w:p>
          <w:p w:rsidR="00BD7C31" w:rsidRPr="001B5340" w:rsidRDefault="00BD7C31" w:rsidP="00BD7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pct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BD7C31" w:rsidRDefault="00BD7C31" w:rsidP="00BD7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  <w:p w:rsidR="00527B6C" w:rsidRPr="001B5340" w:rsidRDefault="00527B6C" w:rsidP="00BD7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Практик-ориентированное задание</w:t>
            </w:r>
          </w:p>
        </w:tc>
      </w:tr>
      <w:tr w:rsidR="00BD7C31" w:rsidRPr="001B5340" w:rsidTr="007B5676">
        <w:trPr>
          <w:trHeight w:val="331"/>
        </w:trPr>
        <w:tc>
          <w:tcPr>
            <w:tcW w:w="57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D7C31" w:rsidRPr="001B5340" w:rsidRDefault="00BD7C31" w:rsidP="00BD7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111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D7C31" w:rsidRDefault="00BD7C31" w:rsidP="00BD7C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BD7C31">
              <w:rPr>
                <w:rFonts w:ascii="Times New Roman" w:eastAsia="Calibri" w:hAnsi="Times New Roman" w:cs="Times New Roman"/>
                <w:sz w:val="24"/>
                <w:szCs w:val="24"/>
              </w:rPr>
              <w:t>емонстрирует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анализировать и проектировать  образовательные ситуации</w:t>
            </w:r>
          </w:p>
        </w:tc>
        <w:tc>
          <w:tcPr>
            <w:tcW w:w="66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D7C31" w:rsidRDefault="00BD7C31" w:rsidP="00BD7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ОР.1-1-8</w:t>
            </w:r>
          </w:p>
        </w:tc>
        <w:tc>
          <w:tcPr>
            <w:tcW w:w="1184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D7C31" w:rsidRPr="001B5340" w:rsidRDefault="007B5676" w:rsidP="00BD7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6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</w:t>
            </w:r>
            <w:r w:rsidR="00BD7C31" w:rsidRPr="00BD7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66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BD7C31" w:rsidRPr="001B5340" w:rsidRDefault="00BD7C31" w:rsidP="00BD7C3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210348E8">
              <w:rPr>
                <w:rFonts w:ascii="Times New Roman" w:eastAsia="Calibri" w:hAnsi="Times New Roman" w:cs="Times New Roman"/>
              </w:rPr>
              <w:t>УК.1.2.</w:t>
            </w:r>
          </w:p>
          <w:p w:rsidR="00BD7C31" w:rsidRPr="001B5340" w:rsidRDefault="00BD7C31" w:rsidP="00BD7C3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7" w:type="pct"/>
            <w:vMerge/>
            <w:tcBorders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BD7C31" w:rsidRPr="001B5340" w:rsidRDefault="00BD7C31" w:rsidP="00BD7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C31" w:rsidRPr="001B5340" w:rsidTr="007B5676">
        <w:trPr>
          <w:trHeight w:val="331"/>
        </w:trPr>
        <w:tc>
          <w:tcPr>
            <w:tcW w:w="57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D7C31" w:rsidRPr="001B5340" w:rsidRDefault="00BD7C31" w:rsidP="00BD7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111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D7C31" w:rsidRDefault="00BD7C31" w:rsidP="00BD7C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BD7C31">
              <w:rPr>
                <w:rFonts w:ascii="Times New Roman" w:eastAsia="Calibri" w:hAnsi="Times New Roman" w:cs="Times New Roman"/>
                <w:sz w:val="24"/>
                <w:szCs w:val="24"/>
              </w:rPr>
              <w:t>емонстрирует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анализировать и проектировать  образовательные ситуации</w:t>
            </w:r>
          </w:p>
        </w:tc>
        <w:tc>
          <w:tcPr>
            <w:tcW w:w="66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D7C31" w:rsidRDefault="00BD7C31" w:rsidP="00BD7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ОР.1-1-8</w:t>
            </w:r>
          </w:p>
        </w:tc>
        <w:tc>
          <w:tcPr>
            <w:tcW w:w="1184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D7C31" w:rsidRPr="001B5340" w:rsidRDefault="007B5676" w:rsidP="00BD7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6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</w:t>
            </w:r>
            <w:r w:rsidRPr="007B56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рациональные идеи для решения поставленных задач в рамках научного мировоззрения</w:t>
            </w:r>
          </w:p>
        </w:tc>
        <w:tc>
          <w:tcPr>
            <w:tcW w:w="66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BD7C31" w:rsidRDefault="00BD7C31" w:rsidP="00BD7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210348E8">
              <w:rPr>
                <w:rFonts w:ascii="Times New Roman" w:eastAsia="Calibri" w:hAnsi="Times New Roman" w:cs="Times New Roman"/>
              </w:rPr>
              <w:t>УК.1.3.</w:t>
            </w:r>
          </w:p>
          <w:p w:rsidR="00BD7C31" w:rsidRPr="001B5340" w:rsidRDefault="00BD7C31" w:rsidP="00BD7C3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7" w:type="pct"/>
            <w:vMerge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BD7C31" w:rsidRPr="001B5340" w:rsidRDefault="00BD7C31" w:rsidP="00BD7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C31" w:rsidRPr="001B5340" w:rsidTr="007B5676">
        <w:trPr>
          <w:trHeight w:val="331"/>
        </w:trPr>
        <w:tc>
          <w:tcPr>
            <w:tcW w:w="57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BD7C31" w:rsidRPr="001B5340" w:rsidRDefault="00BD7C31" w:rsidP="00BD7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111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BD7C31" w:rsidRPr="00BD7C31" w:rsidRDefault="00BD7C31" w:rsidP="00BD7C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BD7C31">
              <w:rPr>
                <w:rFonts w:ascii="Times New Roman" w:eastAsia="Calibri" w:hAnsi="Times New Roman" w:cs="Times New Roman"/>
                <w:sz w:val="24"/>
                <w:szCs w:val="24"/>
              </w:rPr>
              <w:t>емонстрирует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контролировать педагогическую деятельность</w:t>
            </w:r>
          </w:p>
        </w:tc>
        <w:tc>
          <w:tcPr>
            <w:tcW w:w="66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BD7C31" w:rsidRPr="001B5340" w:rsidRDefault="00BD7C31" w:rsidP="00BD7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ОР.2-2-8</w:t>
            </w:r>
          </w:p>
        </w:tc>
        <w:tc>
          <w:tcPr>
            <w:tcW w:w="1184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D7C31" w:rsidRPr="001B5340" w:rsidRDefault="007B5676" w:rsidP="00BD7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умение определять</w:t>
            </w:r>
            <w:r w:rsidRPr="007B56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66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BD7C31" w:rsidRPr="001B5340" w:rsidRDefault="00BD7C31" w:rsidP="00BD7C3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ОПК.7.1.</w:t>
            </w:r>
          </w:p>
          <w:p w:rsidR="00BD7C31" w:rsidRPr="001B5340" w:rsidRDefault="00BD7C31" w:rsidP="00BD7C3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C31" w:rsidRPr="001B5340" w:rsidRDefault="00BD7C31" w:rsidP="00BD7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pct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BD7C31" w:rsidRDefault="00BD7C31" w:rsidP="00BD7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  <w:p w:rsidR="00527B6C" w:rsidRPr="001B5340" w:rsidRDefault="00527B6C" w:rsidP="00BD7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</w:t>
            </w:r>
          </w:p>
        </w:tc>
      </w:tr>
      <w:tr w:rsidR="00BD7C31" w:rsidRPr="001B5340" w:rsidTr="007B5676">
        <w:trPr>
          <w:trHeight w:val="331"/>
        </w:trPr>
        <w:tc>
          <w:tcPr>
            <w:tcW w:w="57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D7C31" w:rsidRPr="001B5340" w:rsidRDefault="00BD7C31" w:rsidP="00BD7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111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D7C31" w:rsidRDefault="00BD7C31" w:rsidP="00BD7C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BD7C31">
              <w:rPr>
                <w:rFonts w:ascii="Times New Roman" w:eastAsia="Calibri" w:hAnsi="Times New Roman" w:cs="Times New Roman"/>
                <w:sz w:val="24"/>
                <w:szCs w:val="24"/>
              </w:rPr>
              <w:t>емонстрирует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контролировать педагогическую деятельность</w:t>
            </w:r>
          </w:p>
        </w:tc>
        <w:tc>
          <w:tcPr>
            <w:tcW w:w="66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D7C31" w:rsidRDefault="00BD7C31" w:rsidP="00BD7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ОР.2-2-8</w:t>
            </w:r>
          </w:p>
        </w:tc>
        <w:tc>
          <w:tcPr>
            <w:tcW w:w="1184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D7C31" w:rsidRPr="001B5340" w:rsidRDefault="007B5676" w:rsidP="00BD7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умение п</w:t>
            </w:r>
            <w:r w:rsidRPr="007B56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роводит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B56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отбор и применение форм, методов и технологий </w:t>
            </w:r>
            <w:r w:rsidRPr="007B56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взаимодействия и сотрудничества участников образовательных отношений в урочной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внеурочной деятельно</w:t>
            </w:r>
            <w:r w:rsidRPr="007B56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 и коррекционной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работе в рам</w:t>
            </w:r>
            <w:r w:rsidRPr="007B56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ках реализации образовательных программ</w:t>
            </w:r>
          </w:p>
        </w:tc>
        <w:tc>
          <w:tcPr>
            <w:tcW w:w="66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BD7C31" w:rsidRPr="001B5340" w:rsidRDefault="00BD7C31" w:rsidP="00BD7C3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21034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ОПК.7.2.</w:t>
            </w:r>
          </w:p>
        </w:tc>
        <w:tc>
          <w:tcPr>
            <w:tcW w:w="797" w:type="pct"/>
            <w:vMerge/>
            <w:tcBorders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BD7C31" w:rsidRPr="001B5340" w:rsidRDefault="00BD7C31" w:rsidP="00BD7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C31" w:rsidRPr="001B5340" w:rsidTr="007B5676">
        <w:trPr>
          <w:trHeight w:val="331"/>
        </w:trPr>
        <w:tc>
          <w:tcPr>
            <w:tcW w:w="57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D7C31" w:rsidRPr="001B5340" w:rsidRDefault="00BD7C31" w:rsidP="00BD7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1111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D7C31" w:rsidRDefault="00BD7C31" w:rsidP="00BD7C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BD7C31">
              <w:rPr>
                <w:rFonts w:ascii="Times New Roman" w:eastAsia="Calibri" w:hAnsi="Times New Roman" w:cs="Times New Roman"/>
                <w:sz w:val="24"/>
                <w:szCs w:val="24"/>
              </w:rPr>
              <w:t>емонстрирует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контролировать педагогическую деятельность</w:t>
            </w:r>
          </w:p>
        </w:tc>
        <w:tc>
          <w:tcPr>
            <w:tcW w:w="66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D7C31" w:rsidRDefault="00BD7C31" w:rsidP="00BD7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ОР.2-2-8</w:t>
            </w:r>
          </w:p>
        </w:tc>
        <w:tc>
          <w:tcPr>
            <w:tcW w:w="1184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D7C31" w:rsidRPr="001B5340" w:rsidRDefault="008F1723" w:rsidP="00BD7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7B56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емонстрирует умение планировать и организовывать </w:t>
            </w:r>
            <w:r w:rsidR="007B5676" w:rsidRPr="007B56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основны</w:t>
            </w:r>
            <w:r w:rsidR="007B56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участников образовательных отношений в рамках реализации об</w:t>
            </w:r>
            <w:r w:rsidR="007B5676" w:rsidRPr="007B56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разовательных программ</w:t>
            </w:r>
          </w:p>
        </w:tc>
        <w:tc>
          <w:tcPr>
            <w:tcW w:w="66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BD7C31" w:rsidRPr="001B5340" w:rsidRDefault="00BD7C31" w:rsidP="00BD7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21034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ОПК.7.3.</w:t>
            </w:r>
          </w:p>
        </w:tc>
        <w:tc>
          <w:tcPr>
            <w:tcW w:w="797" w:type="pct"/>
            <w:vMerge/>
            <w:tcBorders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BD7C31" w:rsidRPr="001B5340" w:rsidRDefault="00BD7C31" w:rsidP="00BD7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C31" w:rsidRPr="001B5340" w:rsidTr="007B5676">
        <w:trPr>
          <w:trHeight w:val="331"/>
        </w:trPr>
        <w:tc>
          <w:tcPr>
            <w:tcW w:w="57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D7C31" w:rsidRPr="001B5340" w:rsidRDefault="00BD7C31" w:rsidP="00BD7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111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D7C31" w:rsidRDefault="00BD7C31" w:rsidP="00BD7C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BD7C31">
              <w:rPr>
                <w:rFonts w:ascii="Times New Roman" w:eastAsia="Calibri" w:hAnsi="Times New Roman" w:cs="Times New Roman"/>
                <w:sz w:val="24"/>
                <w:szCs w:val="24"/>
              </w:rPr>
              <w:t>емонстрирует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контролировать педагогическую деятельность</w:t>
            </w:r>
          </w:p>
        </w:tc>
        <w:tc>
          <w:tcPr>
            <w:tcW w:w="66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D7C31" w:rsidRDefault="00BD7C31" w:rsidP="00BD7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ОР.2-2-8</w:t>
            </w:r>
          </w:p>
        </w:tc>
        <w:tc>
          <w:tcPr>
            <w:tcW w:w="1184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D7C31" w:rsidRPr="001B5340" w:rsidRDefault="007B5676" w:rsidP="00BD7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умение владеть</w:t>
            </w:r>
            <w:r w:rsidRPr="007B56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методами научно-педагогического  исследования в предметной области</w:t>
            </w:r>
          </w:p>
        </w:tc>
        <w:tc>
          <w:tcPr>
            <w:tcW w:w="66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BD7C31" w:rsidRPr="001B5340" w:rsidRDefault="00BD7C31" w:rsidP="00BD7C3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ОПК.8.1</w:t>
            </w:r>
          </w:p>
        </w:tc>
        <w:tc>
          <w:tcPr>
            <w:tcW w:w="797" w:type="pct"/>
            <w:vMerge/>
            <w:tcBorders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BD7C31" w:rsidRPr="001B5340" w:rsidRDefault="00BD7C31" w:rsidP="00BD7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C31" w:rsidRPr="001B5340" w:rsidTr="007B5676">
        <w:trPr>
          <w:trHeight w:val="331"/>
        </w:trPr>
        <w:tc>
          <w:tcPr>
            <w:tcW w:w="57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D7C31" w:rsidRPr="001B5340" w:rsidRDefault="00BD7C31" w:rsidP="00BD7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111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D7C31" w:rsidRDefault="00BD7C31" w:rsidP="00BD7C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BD7C31">
              <w:rPr>
                <w:rFonts w:ascii="Times New Roman" w:eastAsia="Calibri" w:hAnsi="Times New Roman" w:cs="Times New Roman"/>
                <w:sz w:val="24"/>
                <w:szCs w:val="24"/>
              </w:rPr>
              <w:t>емонстрирует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контролировать педагогическую деятельность</w:t>
            </w:r>
          </w:p>
        </w:tc>
        <w:tc>
          <w:tcPr>
            <w:tcW w:w="66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D7C31" w:rsidRDefault="00BD7C31" w:rsidP="00BD7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ОР.2-2-8</w:t>
            </w:r>
          </w:p>
        </w:tc>
        <w:tc>
          <w:tcPr>
            <w:tcW w:w="1184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D7C31" w:rsidRPr="001B5340" w:rsidRDefault="008F1723" w:rsidP="00BD7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умение использовать методы</w:t>
            </w:r>
            <w:r w:rsidRPr="008F1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66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BD7C31" w:rsidRPr="001B5340" w:rsidRDefault="00BD7C31" w:rsidP="00BD7C3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ОПК.8.2</w:t>
            </w:r>
          </w:p>
        </w:tc>
        <w:tc>
          <w:tcPr>
            <w:tcW w:w="797" w:type="pct"/>
            <w:vMerge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BD7C31" w:rsidRPr="001B5340" w:rsidRDefault="00BD7C31" w:rsidP="00BD7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B5340" w:rsidRPr="001B5340" w:rsidRDefault="001B5340" w:rsidP="001B534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Форма и способы проведения учебной (ознакомительной) практики </w:t>
      </w:r>
    </w:p>
    <w:p w:rsidR="001B5340" w:rsidRPr="001B5340" w:rsidRDefault="001B5340" w:rsidP="001B534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 xml:space="preserve">Практика проводится в организациях и учреждениях по профилю подготовки студента, обладающих необходимым кадровым и научным потенциалом. Учебная практика проводится в форме ознакомительной деятельности в образовательных организациях, избранных в качестве мест прохождения практики. 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lastRenderedPageBreak/>
        <w:t>Во время прохождения практики обучающийся обязан соблюдать правила внутреннего распорядка и иные нормативные акты, определяющие порядок деятельности работников образовательных организаций, выполнять указания руководителя практики.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>Сроки проведения учебной практики определяются учебным планом. Руководитель практики должен заблаговременно до начала практики провести организационное собрание со студентами в целях ознакомления с возможными местами прохождения практики, порядком прохождения практики, составления материалов практики, сроках их представления и защиты. Студенту предлагается выбрать место прохождения практики в соответствии с перечнем образовательных организаций, с которыми институт заключил договоры о прохождении практики. Допускается индивидуальное распределение студентов на практику при наличии письма от руководителя образовательной организации о предоставлении места для прохождения практики студента в соответствии с требованиями настоящей программы. В случае индивидуального распределения студентов на практику студент должен получить у руководителя практики договор о прохождении практики в двух экземплярах и один экземпляр заключенного договора вернуть обратно руководителю практики. Перед убытием на практику студент должен ознакомиться с программой практики, согласовать с руководителями практики место прохождения практики, получить необходимую учебно-методическую документацию.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Место и время проведения учебной (ознакомительной) практики</w:t>
      </w:r>
    </w:p>
    <w:p w:rsidR="001B5340" w:rsidRPr="001B5340" w:rsidRDefault="001B5340" w:rsidP="001B5340">
      <w:pPr>
        <w:tabs>
          <w:tab w:val="num" w:pos="851"/>
        </w:tabs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 xml:space="preserve">Учебная (ознакомительная) практика </w:t>
      </w:r>
      <w:r w:rsidRPr="001B5340">
        <w:rPr>
          <w:rFonts w:ascii="Times New Roman" w:eastAsia="Calibri" w:hAnsi="Times New Roman" w:cs="Times New Roman"/>
          <w:color w:val="000000"/>
          <w:sz w:val="24"/>
          <w:szCs w:val="24"/>
        </w:rPr>
        <w:t>осуществляется на базе профильных организаций (независимо от организационно-правовых форм) или структурных подразделений организаций, осуществляющих деятельность, соответствующую области и (или) объектам, или видам профессиональной деятельности в соответствии с ФГОС ВО, в том числе в условиях сетевого взаимодействия.</w:t>
      </w:r>
    </w:p>
    <w:p w:rsidR="001B5340" w:rsidRPr="001B5340" w:rsidRDefault="001B5340" w:rsidP="001B5340">
      <w:pPr>
        <w:shd w:val="clear" w:color="auto" w:fill="FFFFFF"/>
        <w:tabs>
          <w:tab w:val="num" w:pos="851"/>
        </w:tabs>
        <w:spacing w:after="0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качестве объектов </w:t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учебной (ознакомительной) </w:t>
      </w: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практики могут быть выбраны предприятия и организации любых размеров (крупные, средние, малые), разных форм собственности (государственные, частные, смешанные), организационно-правовых форм (</w:t>
      </w:r>
      <w:hyperlink r:id="rId61" w:tooltip="Акционерные общества" w:history="1">
        <w:r w:rsidRPr="001B534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акционерные общества</w:t>
        </w:r>
      </w:hyperlink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62" w:tooltip="Общества с ограниченной ответственностью (ООО)" w:history="1">
        <w:r w:rsidRPr="001B534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общества с ограниченной ответственностью</w:t>
        </w:r>
      </w:hyperlink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63" w:tooltip="Индивидуальное частное предприятие" w:history="1">
        <w:r w:rsidRPr="001B534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индивидуальные частные предприятия</w:t>
        </w:r>
      </w:hyperlink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и др.), различных сфер деятельности (производство, торговля, выполнение работ, оказание услуг, в т. ч. финансовых). </w:t>
      </w:r>
    </w:p>
    <w:p w:rsidR="001B5340" w:rsidRPr="001B5340" w:rsidRDefault="001B5340" w:rsidP="001B5340">
      <w:pPr>
        <w:tabs>
          <w:tab w:val="num" w:pos="851"/>
        </w:tabs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</w:t>
      </w:r>
    </w:p>
    <w:p w:rsidR="001B5340" w:rsidRPr="001B5340" w:rsidRDefault="001B5340" w:rsidP="001B5340">
      <w:pPr>
        <w:tabs>
          <w:tab w:val="num" w:pos="851"/>
        </w:tabs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практики кафедра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1B5340" w:rsidRPr="001B5340" w:rsidRDefault="001B5340" w:rsidP="001B5340">
      <w:pPr>
        <w:tabs>
          <w:tab w:val="num" w:pos="851"/>
        </w:tabs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5340" w:rsidRPr="001B5340" w:rsidRDefault="001B5340" w:rsidP="001B534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7. Структура и содержание учебной (ознакомительной) практики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7.1. Общая трудоемкость учебной (ознакомительной) практики</w:t>
      </w:r>
    </w:p>
    <w:p w:rsidR="001B5340" w:rsidRPr="001B5340" w:rsidRDefault="001B5340" w:rsidP="001B5340">
      <w:pPr>
        <w:tabs>
          <w:tab w:val="left" w:pos="284"/>
          <w:tab w:val="num" w:pos="851"/>
          <w:tab w:val="right" w:leader="underscore" w:pos="9639"/>
        </w:tabs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>Общий объём практики составляет 6 зачетных единиц.</w:t>
      </w:r>
    </w:p>
    <w:p w:rsidR="001B5340" w:rsidRPr="001B5340" w:rsidRDefault="001B5340" w:rsidP="001B5340">
      <w:pPr>
        <w:tabs>
          <w:tab w:val="left" w:pos="284"/>
          <w:tab w:val="num" w:pos="851"/>
          <w:tab w:val="right" w:leader="underscore" w:pos="9639"/>
        </w:tabs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>Продолжительность практики 4 недели.</w:t>
      </w:r>
    </w:p>
    <w:p w:rsidR="001B5340" w:rsidRPr="001B5340" w:rsidRDefault="001B5340" w:rsidP="00964C0F">
      <w:pPr>
        <w:tabs>
          <w:tab w:val="left" w:pos="284"/>
          <w:tab w:val="num" w:pos="851"/>
          <w:tab w:val="right" w:leader="underscore" w:pos="9639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7.2. Структура и содержание учебной (ознакомительной) практики</w:t>
      </w:r>
    </w:p>
    <w:p w:rsidR="001B5340" w:rsidRPr="008F1723" w:rsidRDefault="001B5340" w:rsidP="008F1723">
      <w:pPr>
        <w:tabs>
          <w:tab w:val="num" w:pos="851"/>
        </w:tabs>
        <w:ind w:firstLine="85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Общая трудоемкость учебной (учебно-профессиональной) практики составля</w:t>
      </w:r>
      <w:r w:rsidR="008F1723">
        <w:rPr>
          <w:rFonts w:ascii="Times New Roman" w:eastAsia="Calibri" w:hAnsi="Times New Roman" w:cs="Times New Roman"/>
          <w:bCs/>
          <w:sz w:val="24"/>
          <w:szCs w:val="24"/>
        </w:rPr>
        <w:t>ет 6 зачетных единиц, 216 часо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6"/>
        <w:gridCol w:w="2723"/>
        <w:gridCol w:w="850"/>
        <w:gridCol w:w="1559"/>
        <w:gridCol w:w="1276"/>
        <w:gridCol w:w="992"/>
        <w:gridCol w:w="1560"/>
      </w:tblGrid>
      <w:tr w:rsidR="001B5340" w:rsidRPr="001B5340" w:rsidTr="001D1D05">
        <w:trPr>
          <w:trHeight w:val="1251"/>
        </w:trPr>
        <w:tc>
          <w:tcPr>
            <w:tcW w:w="646" w:type="dxa"/>
            <w:vMerge w:val="restart"/>
          </w:tcPr>
          <w:p w:rsidR="001B5340" w:rsidRPr="001B5340" w:rsidRDefault="001B5340" w:rsidP="001B53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2723" w:type="dxa"/>
            <w:vMerge w:val="restart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Разделы (этапы) практики</w:t>
            </w:r>
          </w:p>
        </w:tc>
        <w:tc>
          <w:tcPr>
            <w:tcW w:w="4677" w:type="dxa"/>
            <w:gridSpan w:val="4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Виды деятельности на практике, включая самостоятельную работу обучающихся и трудоемкость (в часах) *</w:t>
            </w:r>
          </w:p>
        </w:tc>
        <w:tc>
          <w:tcPr>
            <w:tcW w:w="1560" w:type="dxa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Формы текущего контроля</w:t>
            </w:r>
          </w:p>
        </w:tc>
      </w:tr>
      <w:tr w:rsidR="001B5340" w:rsidRPr="001B5340" w:rsidTr="001D1D05">
        <w:trPr>
          <w:trHeight w:val="1251"/>
        </w:trPr>
        <w:tc>
          <w:tcPr>
            <w:tcW w:w="646" w:type="dxa"/>
            <w:vMerge/>
          </w:tcPr>
          <w:p w:rsidR="001B5340" w:rsidRPr="001B5340" w:rsidRDefault="001B5340" w:rsidP="001B53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  <w:vMerge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База практики</w:t>
            </w:r>
          </w:p>
        </w:tc>
        <w:tc>
          <w:tcPr>
            <w:tcW w:w="1559" w:type="dxa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Контактная работа с руководителем практики от вуза (в том числе работа в ЭОС)</w:t>
            </w:r>
          </w:p>
        </w:tc>
        <w:tc>
          <w:tcPr>
            <w:tcW w:w="1276" w:type="dxa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Общая трудоемкость в часах</w:t>
            </w:r>
          </w:p>
        </w:tc>
        <w:tc>
          <w:tcPr>
            <w:tcW w:w="1560" w:type="dxa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5340" w:rsidRPr="001B5340" w:rsidTr="001D1D05">
        <w:trPr>
          <w:trHeight w:val="557"/>
        </w:trPr>
        <w:tc>
          <w:tcPr>
            <w:tcW w:w="646" w:type="dxa"/>
          </w:tcPr>
          <w:p w:rsidR="001B5340" w:rsidRPr="001B5340" w:rsidRDefault="001B5340" w:rsidP="001B53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:rsidR="001B5340" w:rsidRPr="001B5340" w:rsidRDefault="001B5340" w:rsidP="001B53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1B5340" w:rsidRPr="001B5340" w:rsidRDefault="001B5340" w:rsidP="001B53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Подготовительный этап.</w:t>
            </w:r>
          </w:p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60" w:type="dxa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Собеседование</w:t>
            </w:r>
          </w:p>
        </w:tc>
      </w:tr>
      <w:tr w:rsidR="001B5340" w:rsidRPr="001B5340" w:rsidTr="001D1D05">
        <w:trPr>
          <w:trHeight w:val="1251"/>
        </w:trPr>
        <w:tc>
          <w:tcPr>
            <w:tcW w:w="646" w:type="dxa"/>
          </w:tcPr>
          <w:p w:rsidR="001B5340" w:rsidRPr="001B5340" w:rsidRDefault="001B5340" w:rsidP="001B53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  <w:p w:rsidR="001B5340" w:rsidRPr="001B5340" w:rsidRDefault="001B5340" w:rsidP="001B53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Экспериментальный этап и анализ полученной информации.</w:t>
            </w:r>
          </w:p>
          <w:p w:rsidR="001B5340" w:rsidRPr="001B5340" w:rsidRDefault="001B5340" w:rsidP="001B5340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5340" w:rsidRPr="001B5340" w:rsidRDefault="001B5340" w:rsidP="001B5340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5340" w:rsidRPr="001B5340" w:rsidRDefault="001B5340" w:rsidP="001B5340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1B5340" w:rsidRPr="001B5340" w:rsidRDefault="00BD7C31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Практикоориентированное задание</w:t>
            </w:r>
          </w:p>
        </w:tc>
      </w:tr>
      <w:tr w:rsidR="001B5340" w:rsidRPr="001B5340" w:rsidTr="001D1D05">
        <w:trPr>
          <w:trHeight w:val="1251"/>
        </w:trPr>
        <w:tc>
          <w:tcPr>
            <w:tcW w:w="646" w:type="dxa"/>
          </w:tcPr>
          <w:p w:rsidR="001B5340" w:rsidRPr="001B5340" w:rsidRDefault="001B5340" w:rsidP="001B53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  <w:p w:rsidR="001B5340" w:rsidRPr="001B5340" w:rsidRDefault="001B5340" w:rsidP="001B53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отчета по практике.</w:t>
            </w:r>
          </w:p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vAlign w:val="center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560" w:type="dxa"/>
            <w:vAlign w:val="center"/>
          </w:tcPr>
          <w:p w:rsidR="001B5340" w:rsidRPr="001B5340" w:rsidRDefault="00527B6C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</w:t>
            </w:r>
          </w:p>
        </w:tc>
      </w:tr>
      <w:tr w:rsidR="001B5340" w:rsidRPr="001B5340" w:rsidTr="001D1D05">
        <w:tc>
          <w:tcPr>
            <w:tcW w:w="3369" w:type="dxa"/>
            <w:gridSpan w:val="2"/>
          </w:tcPr>
          <w:p w:rsidR="001B5340" w:rsidRPr="001B5340" w:rsidRDefault="001B5340" w:rsidP="00BD7C31">
            <w:pPr>
              <w:spacing w:after="0" w:line="240" w:lineRule="auto"/>
              <w:ind w:left="108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1B5340" w:rsidRPr="001B5340" w:rsidRDefault="001B5340" w:rsidP="001B5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1B5340" w:rsidRPr="001B5340" w:rsidRDefault="001B5340" w:rsidP="001B5340">
            <w:pPr>
              <w:widowControl w:val="0"/>
              <w:shd w:val="clear" w:color="auto" w:fill="FFFFFF"/>
              <w:tabs>
                <w:tab w:val="left" w:pos="531"/>
                <w:tab w:val="left" w:pos="726"/>
                <w:tab w:val="left" w:pos="109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340">
              <w:rPr>
                <w:rFonts w:ascii="Times New Roman" w:eastAsia="Calibri" w:hAnsi="Times New Roman" w:cs="Times New Roman"/>
                <w:sz w:val="24"/>
                <w:szCs w:val="24"/>
              </w:rPr>
              <w:t>216</w:t>
            </w:r>
          </w:p>
        </w:tc>
      </w:tr>
    </w:tbl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</w:t>
      </w:r>
      <w:r w:rsidRPr="001B5340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Методы и технологии, используемые на </w:t>
      </w: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учебной (ознакомительной) практике </w:t>
      </w:r>
    </w:p>
    <w:p w:rsidR="001B5340" w:rsidRPr="001B5340" w:rsidRDefault="001B5340" w:rsidP="00964C0F">
      <w:pPr>
        <w:numPr>
          <w:ilvl w:val="0"/>
          <w:numId w:val="44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5340">
        <w:rPr>
          <w:rFonts w:ascii="Times New Roman" w:eastAsia="Times New Roman" w:hAnsi="Times New Roman" w:cs="Times New Roman"/>
          <w:sz w:val="24"/>
          <w:szCs w:val="24"/>
        </w:rPr>
        <w:t xml:space="preserve"> диалоговая технология (собеседование, проблемно-поисковые диалоги);</w:t>
      </w:r>
    </w:p>
    <w:p w:rsidR="001B5340" w:rsidRPr="00964C0F" w:rsidRDefault="001B5340" w:rsidP="00964C0F">
      <w:pPr>
        <w:numPr>
          <w:ilvl w:val="0"/>
          <w:numId w:val="44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5340">
        <w:rPr>
          <w:rFonts w:ascii="Times New Roman" w:eastAsia="Times New Roman" w:hAnsi="Times New Roman" w:cs="Times New Roman"/>
          <w:sz w:val="24"/>
          <w:szCs w:val="24"/>
        </w:rPr>
        <w:t xml:space="preserve"> технология сотрудничества (работа с руководителем по практике).</w:t>
      </w:r>
    </w:p>
    <w:p w:rsidR="001B5340" w:rsidRPr="001B5340" w:rsidRDefault="001B5340" w:rsidP="001B5340">
      <w:pPr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Рейтинг-план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/>
      </w:tblPr>
      <w:tblGrid>
        <w:gridCol w:w="480"/>
        <w:gridCol w:w="1283"/>
        <w:gridCol w:w="1786"/>
        <w:gridCol w:w="1649"/>
        <w:gridCol w:w="1649"/>
        <w:gridCol w:w="1102"/>
        <w:gridCol w:w="829"/>
        <w:gridCol w:w="793"/>
      </w:tblGrid>
      <w:tr w:rsidR="001B5340" w:rsidRPr="001B5340" w:rsidTr="001D1D05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B5340" w:rsidRPr="001B5340" w:rsidTr="001D1D05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</w:t>
            </w: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Максимал</w:t>
            </w: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ьный</w:t>
            </w:r>
          </w:p>
        </w:tc>
      </w:tr>
      <w:tr w:rsidR="001B5340" w:rsidRPr="001B5340" w:rsidTr="001D1D05">
        <w:trPr>
          <w:trHeight w:val="3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B5340" w:rsidRPr="001B5340" w:rsidRDefault="00964C0F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ОР.1-1-8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по разделам практики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1B5340" w:rsidRPr="001B5340" w:rsidTr="001D1D05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C10125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5340" w:rsidRPr="001B5340" w:rsidRDefault="001B5340" w:rsidP="00C1012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Тематика </w:t>
            </w:r>
            <w:r w:rsidR="00C10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15-25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1B5340" w:rsidRPr="001B5340" w:rsidTr="001D1D0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5340" w:rsidRPr="001B5340" w:rsidRDefault="00964C0F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ОР.2-2-8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по практике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для выполнения отчета по практике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1B5340" w:rsidRPr="001B5340" w:rsidTr="001D1D05">
        <w:trPr>
          <w:trHeight w:val="300"/>
        </w:trPr>
        <w:tc>
          <w:tcPr>
            <w:tcW w:w="35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1B5340" w:rsidRPr="001B5340" w:rsidTr="001D1D0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5340" w:rsidRPr="001B5340" w:rsidRDefault="001B5340" w:rsidP="001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53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 с оценкой</w:t>
            </w:r>
          </w:p>
          <w:tbl>
            <w:tblPr>
              <w:tblW w:w="0" w:type="auto"/>
              <w:jc w:val="center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4070"/>
            </w:tblGrid>
            <w:tr w:rsidR="001B5340" w:rsidRPr="001B5340" w:rsidTr="001D1D05">
              <w:trPr>
                <w:trHeight w:val="118"/>
                <w:jc w:val="center"/>
              </w:trPr>
              <w:tc>
                <w:tcPr>
                  <w:tcW w:w="4070" w:type="dxa"/>
                </w:tcPr>
                <w:p w:rsidR="001B5340" w:rsidRPr="001B5340" w:rsidRDefault="001B5340" w:rsidP="001B534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B534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Итоговый </w:t>
                  </w:r>
                </w:p>
                <w:p w:rsidR="001B5340" w:rsidRPr="001B5340" w:rsidRDefault="001B5340" w:rsidP="001B534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1B5340" w:rsidRPr="001B5340" w:rsidTr="001D1D05">
        <w:trPr>
          <w:trHeight w:val="300"/>
        </w:trPr>
        <w:tc>
          <w:tcPr>
            <w:tcW w:w="35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B5340" w:rsidRPr="001B5340" w:rsidRDefault="001B5340" w:rsidP="001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10. Формы отчётности по итогам учебной (ознакомительной) практики </w:t>
      </w:r>
    </w:p>
    <w:p w:rsidR="001B5340" w:rsidRPr="001B5340" w:rsidRDefault="001B5340" w:rsidP="001B5340">
      <w:p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 xml:space="preserve">Отчетность по итогам прохождения учебной 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>(ознакомительной)</w:t>
      </w:r>
      <w:r w:rsidRPr="001B5340">
        <w:rPr>
          <w:rFonts w:ascii="Times New Roman" w:eastAsia="Calibri" w:hAnsi="Times New Roman" w:cs="Times New Roman"/>
          <w:sz w:val="24"/>
          <w:szCs w:val="24"/>
        </w:rPr>
        <w:t xml:space="preserve"> практики включает в себя:</w:t>
      </w:r>
    </w:p>
    <w:p w:rsidR="001B5340" w:rsidRPr="001B5340" w:rsidRDefault="001B5340" w:rsidP="001B5340">
      <w:pPr>
        <w:tabs>
          <w:tab w:val="left" w:pos="993"/>
          <w:tab w:val="left" w:pos="1134"/>
          <w:tab w:val="left" w:pos="1680"/>
        </w:tabs>
        <w:spacing w:after="0"/>
        <w:ind w:left="851"/>
        <w:contextualSpacing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1B5340">
        <w:rPr>
          <w:rFonts w:ascii="Times New Roman" w:hAnsi="Times New Roman" w:cs="Times New Roman"/>
          <w:sz w:val="24"/>
          <w:szCs w:val="24"/>
        </w:rPr>
        <w:t>- дневник о прохождении практики;</w:t>
      </w:r>
    </w:p>
    <w:p w:rsidR="001B5340" w:rsidRPr="001B5340" w:rsidRDefault="001B5340" w:rsidP="001B5340">
      <w:pPr>
        <w:tabs>
          <w:tab w:val="left" w:pos="993"/>
          <w:tab w:val="left" w:pos="1134"/>
          <w:tab w:val="left" w:pos="1680"/>
        </w:tabs>
        <w:spacing w:after="0"/>
        <w:ind w:left="851"/>
        <w:contextualSpacing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1B5340">
        <w:rPr>
          <w:rFonts w:ascii="Times New Roman" w:hAnsi="Times New Roman" w:cs="Times New Roman"/>
          <w:sz w:val="24"/>
          <w:szCs w:val="24"/>
        </w:rPr>
        <w:t>- титульный лист;</w:t>
      </w:r>
    </w:p>
    <w:p w:rsidR="001B5340" w:rsidRPr="001B5340" w:rsidRDefault="001B5340" w:rsidP="001B5340">
      <w:pPr>
        <w:tabs>
          <w:tab w:val="left" w:pos="1134"/>
          <w:tab w:val="left" w:pos="1680"/>
        </w:tabs>
        <w:spacing w:after="0"/>
        <w:ind w:left="851"/>
        <w:contextualSpacing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1B5340">
        <w:rPr>
          <w:rFonts w:ascii="Times New Roman" w:hAnsi="Times New Roman" w:cs="Times New Roman"/>
          <w:sz w:val="24"/>
          <w:szCs w:val="24"/>
        </w:rPr>
        <w:t>- отчет о прохождении практики;</w:t>
      </w:r>
    </w:p>
    <w:p w:rsidR="001B5340" w:rsidRPr="001B5340" w:rsidRDefault="001B5340" w:rsidP="001B5340">
      <w:pPr>
        <w:shd w:val="clear" w:color="auto" w:fill="FFFFFF"/>
        <w:tabs>
          <w:tab w:val="left" w:pos="1134"/>
        </w:tabs>
        <w:spacing w:after="0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Результаты </w:t>
      </w: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учебной </w:t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(ознакомительной) </w:t>
      </w:r>
      <w:r w:rsidRPr="001B53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практики студент обобщает в виде письменного отчета. Отчет по практике является основным документом студента, отражающим, выполненную им работу во время практики, полученные им организационные и технические навыки и знания.</w:t>
      </w:r>
    </w:p>
    <w:p w:rsidR="001B5340" w:rsidRPr="001B5340" w:rsidRDefault="001B5340" w:rsidP="001B5340">
      <w:pPr>
        <w:shd w:val="clear" w:color="auto" w:fill="FFFFFF"/>
        <w:tabs>
          <w:tab w:val="left" w:pos="1134"/>
        </w:tabs>
        <w:spacing w:after="0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Отчет составляется в соответствии с программой </w:t>
      </w:r>
      <w:r w:rsidRPr="001B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учебной </w:t>
      </w: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(ознакомительной) </w:t>
      </w:r>
      <w:r w:rsidRPr="001B53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практики и включает материалы, отражающие общие сведения о базе предприятия, выполненную работу по изучению организационной структуры управления предприятия, задач и функций различных отделов, динамики основных технико-экономических показателей и т. д.</w:t>
      </w:r>
    </w:p>
    <w:p w:rsidR="001B5340" w:rsidRPr="001B5340" w:rsidRDefault="001B5340" w:rsidP="001B5340">
      <w:pPr>
        <w:shd w:val="clear" w:color="auto" w:fill="FFFFFF"/>
        <w:tabs>
          <w:tab w:val="left" w:pos="1134"/>
        </w:tabs>
        <w:spacing w:after="0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Отчет должен быть оформлен на рабочем месте и полностью завершен к моменту окончания практики. Основой отчета являются самостоятельно выполняемые работы студентом в соответствии с программой практики.</w:t>
      </w:r>
    </w:p>
    <w:p w:rsidR="001B5340" w:rsidRPr="001B5340" w:rsidRDefault="001B5340" w:rsidP="001B5340">
      <w:pPr>
        <w:shd w:val="clear" w:color="auto" w:fill="FFFFFF"/>
        <w:tabs>
          <w:tab w:val="left" w:pos="1134"/>
        </w:tabs>
        <w:spacing w:after="0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отчете описывается методика проведения исследований, отражаются результаты выполнения индивидуального задания, полученного от руководителя. В заключение отчета приводятся краткие выводы о результатах практики, предлагаются рекомендации по улучшению эффективности деятельности предприятия.</w:t>
      </w:r>
    </w:p>
    <w:p w:rsidR="001B5340" w:rsidRPr="001B5340" w:rsidRDefault="001B5340" w:rsidP="001B5340">
      <w:pPr>
        <w:shd w:val="clear" w:color="auto" w:fill="FFFFFF"/>
        <w:tabs>
          <w:tab w:val="left" w:pos="1134"/>
        </w:tabs>
        <w:spacing w:after="0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Изложение в отчете должно быть сжатым, ясным и сопровождаться цифровыми данными, схемами, графиками и диаграммами. Цифровой мате</w:t>
      </w:r>
      <w:r w:rsidRPr="001B53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риал необходимо оформлять в виде таблиц. Сложные отчетные и плановые формы и расчеты могут быть оформлены как приложения к отчету с обязательной ссылкой на них в тексте.</w:t>
      </w:r>
    </w:p>
    <w:p w:rsidR="001B5340" w:rsidRPr="001B5340" w:rsidRDefault="001B5340" w:rsidP="001B5340">
      <w:pPr>
        <w:shd w:val="clear" w:color="auto" w:fill="FFFFFF"/>
        <w:tabs>
          <w:tab w:val="left" w:pos="1134"/>
        </w:tabs>
        <w:spacing w:after="0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отчете должно быть отражено:</w:t>
      </w:r>
    </w:p>
    <w:p w:rsidR="001B5340" w:rsidRPr="001B5340" w:rsidRDefault="001B5340" w:rsidP="001B5340">
      <w:pPr>
        <w:numPr>
          <w:ilvl w:val="0"/>
          <w:numId w:val="46"/>
        </w:numPr>
        <w:shd w:val="clear" w:color="auto" w:fill="FFFFFF"/>
        <w:tabs>
          <w:tab w:val="left" w:pos="993"/>
          <w:tab w:val="left" w:pos="1134"/>
        </w:tabs>
        <w:spacing w:after="0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название, организационно-правовая форма, вид деятельности организации (отраслевая принадлежность, производимая или реализуемая продукция, оказываемые услуги);</w:t>
      </w:r>
    </w:p>
    <w:p w:rsidR="001B5340" w:rsidRPr="001B5340" w:rsidRDefault="001B5340" w:rsidP="001B5340">
      <w:pPr>
        <w:numPr>
          <w:ilvl w:val="0"/>
          <w:numId w:val="46"/>
        </w:numPr>
        <w:shd w:val="clear" w:color="auto" w:fill="FFFFFF"/>
        <w:tabs>
          <w:tab w:val="left" w:pos="993"/>
          <w:tab w:val="left" w:pos="1134"/>
        </w:tabs>
        <w:spacing w:after="0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место расположения организации;</w:t>
      </w:r>
    </w:p>
    <w:p w:rsidR="001B5340" w:rsidRPr="001B5340" w:rsidRDefault="001B5340" w:rsidP="001B5340">
      <w:pPr>
        <w:numPr>
          <w:ilvl w:val="0"/>
          <w:numId w:val="46"/>
        </w:numPr>
        <w:shd w:val="clear" w:color="auto" w:fill="FFFFFF"/>
        <w:tabs>
          <w:tab w:val="left" w:pos="993"/>
          <w:tab w:val="left" w:pos="1134"/>
        </w:tabs>
        <w:spacing w:after="0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история создания и развития организации: время образования, основные этапы развития);</w:t>
      </w:r>
    </w:p>
    <w:p w:rsidR="001B5340" w:rsidRPr="001B5340" w:rsidRDefault="001B5340" w:rsidP="001B5340">
      <w:pPr>
        <w:numPr>
          <w:ilvl w:val="0"/>
          <w:numId w:val="46"/>
        </w:numPr>
        <w:shd w:val="clear" w:color="auto" w:fill="FFFFFF"/>
        <w:tabs>
          <w:tab w:val="left" w:pos="993"/>
          <w:tab w:val="left" w:pos="1134"/>
        </w:tabs>
        <w:spacing w:after="0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законодательные и нормативные документы, регулирующие деятельность организации (Гражданский Кодек РФ</w:t>
      </w:r>
      <w:r w:rsidRPr="001B534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,</w:t>
      </w:r>
      <w:r w:rsidRPr="001B5340">
        <w:rPr>
          <w:rFonts w:ascii="Times New Roman" w:eastAsiaTheme="majorEastAsia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1B53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Трудовой Кодекс РФ, Закон об акционерных обществах, Закон об обществах с ограниченной ответственностью).</w:t>
      </w:r>
    </w:p>
    <w:p w:rsidR="001B5340" w:rsidRPr="001B5340" w:rsidRDefault="001B5340" w:rsidP="001B5340">
      <w:pPr>
        <w:numPr>
          <w:ilvl w:val="0"/>
          <w:numId w:val="46"/>
        </w:numPr>
        <w:shd w:val="clear" w:color="auto" w:fill="FFFFFF"/>
        <w:tabs>
          <w:tab w:val="left" w:pos="993"/>
          <w:tab w:val="left" w:pos="1134"/>
        </w:tabs>
        <w:spacing w:after="0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структура управления организации;</w:t>
      </w:r>
    </w:p>
    <w:p w:rsidR="001B5340" w:rsidRPr="001B5340" w:rsidRDefault="001B5340" w:rsidP="001B5340">
      <w:pPr>
        <w:numPr>
          <w:ilvl w:val="0"/>
          <w:numId w:val="46"/>
        </w:numPr>
        <w:shd w:val="clear" w:color="auto" w:fill="FFFFFF"/>
        <w:tabs>
          <w:tab w:val="left" w:pos="993"/>
          <w:tab w:val="left" w:pos="1134"/>
        </w:tabs>
        <w:spacing w:after="0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функционально-должностные обязанности руководителей различных уровней в организации;</w:t>
      </w:r>
    </w:p>
    <w:p w:rsidR="001B5340" w:rsidRPr="001B5340" w:rsidRDefault="001B5340" w:rsidP="001B5340">
      <w:pPr>
        <w:numPr>
          <w:ilvl w:val="0"/>
          <w:numId w:val="46"/>
        </w:numPr>
        <w:shd w:val="clear" w:color="auto" w:fill="FFFFFF"/>
        <w:tabs>
          <w:tab w:val="left" w:pos="993"/>
          <w:tab w:val="left" w:pos="1134"/>
        </w:tabs>
        <w:spacing w:after="0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основные потребители товаров или услуг организации;</w:t>
      </w:r>
    </w:p>
    <w:p w:rsidR="001B5340" w:rsidRPr="001B5340" w:rsidRDefault="001B5340" w:rsidP="001B5340">
      <w:pPr>
        <w:numPr>
          <w:ilvl w:val="0"/>
          <w:numId w:val="46"/>
        </w:numPr>
        <w:shd w:val="clear" w:color="auto" w:fill="FFFFFF"/>
        <w:tabs>
          <w:tab w:val="left" w:pos="993"/>
          <w:tab w:val="left" w:pos="1134"/>
        </w:tabs>
        <w:spacing w:after="0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основные конкуренты;</w:t>
      </w:r>
    </w:p>
    <w:p w:rsidR="001B5340" w:rsidRPr="001B5340" w:rsidRDefault="001B5340" w:rsidP="001B5340">
      <w:pPr>
        <w:numPr>
          <w:ilvl w:val="0"/>
          <w:numId w:val="46"/>
        </w:numPr>
        <w:shd w:val="clear" w:color="auto" w:fill="FFFFFF"/>
        <w:tabs>
          <w:tab w:val="left" w:pos="993"/>
          <w:tab w:val="left" w:pos="1134"/>
        </w:tabs>
        <w:spacing w:after="0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основные партнеры по бизнесу (поставщики, банки и др.) и т. п. в соответствии с видами работ и индивидуальным заданием студента.</w:t>
      </w:r>
    </w:p>
    <w:p w:rsidR="001B5340" w:rsidRPr="001B5340" w:rsidRDefault="001B5340" w:rsidP="001B5340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>Вся отчетная документация должна быть оформлена в соответствии с Методическими рекомендациями по оформлению письменных работ.</w:t>
      </w:r>
    </w:p>
    <w:p w:rsidR="001B5340" w:rsidRPr="001B5340" w:rsidRDefault="001B5340" w:rsidP="001B5340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>Объем отчета составляет 25-30 страниц (в компьютерном наборе);</w:t>
      </w:r>
    </w:p>
    <w:p w:rsidR="001B5340" w:rsidRPr="001B5340" w:rsidRDefault="001B5340" w:rsidP="001B5340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>Требования к его оформлению следующие:</w:t>
      </w:r>
    </w:p>
    <w:p w:rsidR="001B5340" w:rsidRPr="001B5340" w:rsidRDefault="001B5340" w:rsidP="001B5340">
      <w:pPr>
        <w:numPr>
          <w:ilvl w:val="0"/>
          <w:numId w:val="4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5340">
        <w:rPr>
          <w:rFonts w:ascii="Times New Roman" w:hAnsi="Times New Roman" w:cs="Times New Roman"/>
          <w:sz w:val="24"/>
          <w:szCs w:val="24"/>
        </w:rPr>
        <w:t>поля: верхнее и нижнее – 2 см, левое – 3 см, правое – 1,5 см;</w:t>
      </w:r>
    </w:p>
    <w:p w:rsidR="001B5340" w:rsidRPr="001B5340" w:rsidRDefault="001B5340" w:rsidP="001B5340">
      <w:pPr>
        <w:numPr>
          <w:ilvl w:val="0"/>
          <w:numId w:val="4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B5340">
        <w:rPr>
          <w:rFonts w:ascii="Times New Roman" w:hAnsi="Times New Roman" w:cs="Times New Roman"/>
          <w:sz w:val="24"/>
          <w:szCs w:val="24"/>
        </w:rPr>
        <w:t>шрифт</w:t>
      </w:r>
      <w:r w:rsidRPr="001B5340">
        <w:rPr>
          <w:rFonts w:ascii="Times New Roman" w:hAnsi="Times New Roman" w:cs="Times New Roman"/>
          <w:sz w:val="24"/>
          <w:szCs w:val="24"/>
          <w:lang w:val="en-US"/>
        </w:rPr>
        <w:t>: Times New Roman;</w:t>
      </w:r>
    </w:p>
    <w:p w:rsidR="001B5340" w:rsidRPr="001B5340" w:rsidRDefault="001B5340" w:rsidP="001B5340">
      <w:pPr>
        <w:numPr>
          <w:ilvl w:val="0"/>
          <w:numId w:val="4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B5340">
        <w:rPr>
          <w:rFonts w:ascii="Times New Roman" w:hAnsi="Times New Roman" w:cs="Times New Roman"/>
          <w:sz w:val="24"/>
          <w:szCs w:val="24"/>
        </w:rPr>
        <w:t>размер шрифта</w:t>
      </w:r>
      <w:r w:rsidRPr="001B5340">
        <w:rPr>
          <w:rFonts w:ascii="Times New Roman" w:hAnsi="Times New Roman" w:cs="Times New Roman"/>
          <w:sz w:val="24"/>
          <w:szCs w:val="24"/>
          <w:lang w:val="en-US"/>
        </w:rPr>
        <w:t>: 14 pt;</w:t>
      </w:r>
    </w:p>
    <w:p w:rsidR="001B5340" w:rsidRPr="001B5340" w:rsidRDefault="001B5340" w:rsidP="001B5340">
      <w:pPr>
        <w:numPr>
          <w:ilvl w:val="0"/>
          <w:numId w:val="4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5340">
        <w:rPr>
          <w:rFonts w:ascii="Times New Roman" w:hAnsi="Times New Roman" w:cs="Times New Roman"/>
          <w:sz w:val="24"/>
          <w:szCs w:val="24"/>
        </w:rPr>
        <w:t>междустрочный интервал: 1,5 строки;</w:t>
      </w:r>
    </w:p>
    <w:p w:rsidR="001B5340" w:rsidRPr="001B5340" w:rsidRDefault="001B5340" w:rsidP="001B5340">
      <w:pPr>
        <w:numPr>
          <w:ilvl w:val="0"/>
          <w:numId w:val="4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5340">
        <w:rPr>
          <w:rFonts w:ascii="Times New Roman" w:hAnsi="Times New Roman" w:cs="Times New Roman"/>
          <w:sz w:val="24"/>
          <w:szCs w:val="24"/>
        </w:rPr>
        <w:t>сноски: 10 pt через одинарный интервал;</w:t>
      </w:r>
    </w:p>
    <w:p w:rsidR="001B5340" w:rsidRPr="001B5340" w:rsidRDefault="001B5340" w:rsidP="001B5340">
      <w:pPr>
        <w:numPr>
          <w:ilvl w:val="0"/>
          <w:numId w:val="4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5340">
        <w:rPr>
          <w:rFonts w:ascii="Times New Roman" w:hAnsi="Times New Roman" w:cs="Times New Roman"/>
          <w:sz w:val="24"/>
          <w:szCs w:val="24"/>
        </w:rPr>
        <w:t>формулы: 10 pt в формульном редакторе MicrosoftEquation.</w:t>
      </w:r>
    </w:p>
    <w:p w:rsidR="001B5340" w:rsidRPr="001B5340" w:rsidRDefault="001B5340" w:rsidP="001B5340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>Рекомендуемая структура отчета:</w:t>
      </w:r>
    </w:p>
    <w:p w:rsidR="001B5340" w:rsidRPr="001B5340" w:rsidRDefault="001B5340" w:rsidP="001B5340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>Титульный лист</w:t>
      </w:r>
    </w:p>
    <w:p w:rsidR="001B5340" w:rsidRPr="001B5340" w:rsidRDefault="001B5340" w:rsidP="001B5340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>Введение.</w:t>
      </w:r>
    </w:p>
    <w:p w:rsidR="001B5340" w:rsidRPr="001B5340" w:rsidRDefault="001B5340" w:rsidP="001B5340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>Содержание отчета</w:t>
      </w:r>
    </w:p>
    <w:p w:rsidR="001B5340" w:rsidRPr="001B5340" w:rsidRDefault="001B5340" w:rsidP="001B5340">
      <w:pPr>
        <w:tabs>
          <w:tab w:val="left" w:pos="0"/>
          <w:tab w:val="left" w:pos="1134"/>
          <w:tab w:val="right" w:leader="underscore" w:pos="9639"/>
        </w:tabs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>Заключение.</w:t>
      </w:r>
    </w:p>
    <w:p w:rsidR="001B5340" w:rsidRPr="001B5340" w:rsidRDefault="001B5340" w:rsidP="001B5340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>Приложения</w:t>
      </w:r>
    </w:p>
    <w:p w:rsidR="001B5340" w:rsidRPr="001B5340" w:rsidRDefault="001B5340" w:rsidP="001B5340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 xml:space="preserve">Отчет о прохождении учебной 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>(ознакомительной)</w:t>
      </w:r>
      <w:r w:rsidRPr="001B5340">
        <w:rPr>
          <w:rFonts w:ascii="Times New Roman" w:eastAsia="Calibri" w:hAnsi="Times New Roman" w:cs="Times New Roman"/>
          <w:sz w:val="24"/>
          <w:szCs w:val="24"/>
        </w:rPr>
        <w:t xml:space="preserve"> практики студент обязан предоставить на кафедру для проверки в течение 7 дней после даты окончания практики. В течение следующих 7 дней осуществляется защита отчета, по результатам которой выставляется окончательная оценка.</w:t>
      </w:r>
    </w:p>
    <w:p w:rsidR="001B5340" w:rsidRPr="001B5340" w:rsidRDefault="001B5340" w:rsidP="001B5340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B5340" w:rsidRPr="001B5340" w:rsidRDefault="001B5340" w:rsidP="001B534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аттестации обучающихся по итогам учебной (ознакомительной) практики </w:t>
      </w:r>
    </w:p>
    <w:p w:rsidR="001B5340" w:rsidRPr="001B5340" w:rsidRDefault="001B5340" w:rsidP="001B5340">
      <w:pPr>
        <w:tabs>
          <w:tab w:val="left" w:pos="1134"/>
        </w:tabs>
        <w:spacing w:after="0"/>
        <w:ind w:firstLine="85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 xml:space="preserve">Контроль прохождения учебной 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 xml:space="preserve">(ознакомительной) </w:t>
      </w:r>
      <w:r w:rsidRPr="001B5340">
        <w:rPr>
          <w:rFonts w:ascii="Times New Roman" w:eastAsia="Calibri" w:hAnsi="Times New Roman" w:cs="Times New Roman"/>
          <w:sz w:val="24"/>
          <w:szCs w:val="24"/>
        </w:rPr>
        <w:t xml:space="preserve">практики производится в соответствии с Положением о текущем контроле успеваемости и промежуточной аттестации обучающихся. </w:t>
      </w:r>
    </w:p>
    <w:p w:rsidR="001B5340" w:rsidRPr="001B5340" w:rsidRDefault="001B5340" w:rsidP="001B5340">
      <w:pPr>
        <w:tabs>
          <w:tab w:val="left" w:pos="1134"/>
        </w:tabs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Текущий контроль прохождения учебной 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 xml:space="preserve">(ознакомительной) </w:t>
      </w:r>
      <w:r w:rsidRPr="001B5340">
        <w:rPr>
          <w:rFonts w:ascii="Times New Roman" w:eastAsia="Calibri" w:hAnsi="Times New Roman" w:cs="Times New Roman"/>
          <w:sz w:val="24"/>
          <w:szCs w:val="24"/>
        </w:rPr>
        <w:t xml:space="preserve">практики производится в дискретные временные интервалы руководителем практики в следующих формах: </w:t>
      </w:r>
    </w:p>
    <w:p w:rsidR="001B5340" w:rsidRPr="001B5340" w:rsidRDefault="001B5340" w:rsidP="007B5676">
      <w:pPr>
        <w:numPr>
          <w:ilvl w:val="0"/>
          <w:numId w:val="47"/>
        </w:numPr>
        <w:tabs>
          <w:tab w:val="left" w:pos="993"/>
          <w:tab w:val="left" w:pos="1134"/>
        </w:tabs>
        <w:spacing w:after="0"/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5340">
        <w:rPr>
          <w:rFonts w:ascii="Times New Roman" w:hAnsi="Times New Roman" w:cs="Times New Roman"/>
          <w:sz w:val="24"/>
          <w:szCs w:val="24"/>
        </w:rPr>
        <w:t xml:space="preserve">фиксация посещений базы практики; </w:t>
      </w:r>
    </w:p>
    <w:p w:rsidR="001B5340" w:rsidRPr="001B5340" w:rsidRDefault="001B5340" w:rsidP="007B5676">
      <w:pPr>
        <w:numPr>
          <w:ilvl w:val="0"/>
          <w:numId w:val="47"/>
        </w:numPr>
        <w:tabs>
          <w:tab w:val="left" w:pos="993"/>
          <w:tab w:val="left" w:pos="1134"/>
        </w:tabs>
        <w:spacing w:after="0"/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5340">
        <w:rPr>
          <w:rFonts w:ascii="Times New Roman" w:hAnsi="Times New Roman" w:cs="Times New Roman"/>
          <w:sz w:val="24"/>
          <w:szCs w:val="24"/>
        </w:rPr>
        <w:t>текущее заполнение дневника.</w:t>
      </w:r>
    </w:p>
    <w:p w:rsidR="001B5340" w:rsidRPr="001B5340" w:rsidRDefault="001B5340" w:rsidP="001B5340">
      <w:pPr>
        <w:tabs>
          <w:tab w:val="left" w:pos="1134"/>
        </w:tabs>
        <w:spacing w:after="0"/>
        <w:ind w:firstLine="851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 xml:space="preserve"> Промежуточный контроль по окончании учебной 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 xml:space="preserve">(ознакомительной) </w:t>
      </w:r>
      <w:r w:rsidRPr="001B5340">
        <w:rPr>
          <w:rFonts w:ascii="Times New Roman" w:eastAsia="Calibri" w:hAnsi="Times New Roman" w:cs="Times New Roman"/>
          <w:sz w:val="24"/>
          <w:szCs w:val="24"/>
        </w:rPr>
        <w:t>практики проводится в форме защиты отчета по практике, осуществляемый руководителем практики, организованной на выпускающей кафедре виде собеседования о результатах прохождения практики.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Форма промежуточной аттестации – зачет с оценкой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учебной (ознакомительной) практики 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12.1. </w:t>
      </w:r>
      <w:r w:rsidRPr="001B534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B5340" w:rsidRPr="001B5340" w:rsidRDefault="001B5340" w:rsidP="001B534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5340">
        <w:rPr>
          <w:rFonts w:ascii="Times New Roman" w:hAnsi="Times New Roman" w:cs="Times New Roman"/>
          <w:sz w:val="24"/>
          <w:szCs w:val="24"/>
        </w:rPr>
        <w:t>1. Секацкий, В.С. Методы и средства измерений и контроля: учебное пособие / В.С. Секацкий, Ю.А. Пикалов, Н.В. Мерзликина; Министерство образования и науки Российской Федерации, Сибирский Федеральный университет. - Красноярск: СФУ, 2017. - 316 с.: ил. - Библиогр.: с. 304 - 305 - ISBN 978-5-7638-3612-7 ; То же [Электронный ресурс]. - URL: </w:t>
      </w:r>
      <w:hyperlink r:id="rId64" w:history="1">
        <w:r w:rsidRPr="001B5340">
          <w:rPr>
            <w:rFonts w:ascii="Times New Roman" w:hAnsi="Times New Roman" w:cs="Times New Roman"/>
            <w:sz w:val="24"/>
            <w:szCs w:val="24"/>
          </w:rPr>
          <w:t>http://biblioclub.ru/index.php?page=book&amp;id=497517</w:t>
        </w:r>
      </w:hyperlink>
      <w:r w:rsidRPr="001B5340">
        <w:rPr>
          <w:rFonts w:ascii="Times New Roman" w:hAnsi="Times New Roman" w:cs="Times New Roman"/>
          <w:sz w:val="24"/>
          <w:szCs w:val="24"/>
        </w:rPr>
        <w:t> </w:t>
      </w:r>
    </w:p>
    <w:p w:rsidR="001B5340" w:rsidRPr="001B5340" w:rsidRDefault="001B5340" w:rsidP="001B534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5340">
        <w:rPr>
          <w:rFonts w:ascii="Times New Roman" w:hAnsi="Times New Roman" w:cs="Times New Roman"/>
          <w:sz w:val="24"/>
          <w:szCs w:val="24"/>
        </w:rPr>
        <w:t>2. Технологии профессионального образования: учебное пособие / авт.-сост. Д.А. Хохлова; Министерство образования и науки Российской Федерации, СевероКавказский федеральный университет. - Ставрополь: СКФУ, 2017. - 413 с.: схем.табл.; То же [Электронный ресурс]. - URL: </w:t>
      </w:r>
      <w:hyperlink r:id="rId65" w:history="1">
        <w:r w:rsidRPr="001B5340">
          <w:rPr>
            <w:rFonts w:ascii="Times New Roman" w:hAnsi="Times New Roman" w:cs="Times New Roman"/>
            <w:sz w:val="24"/>
            <w:szCs w:val="24"/>
          </w:rPr>
          <w:t>http://biblioclub.ru/index.php?page=book&amp;id=494815</w:t>
        </w:r>
      </w:hyperlink>
      <w:r w:rsidRPr="001B5340">
        <w:rPr>
          <w:rFonts w:ascii="Times New Roman" w:hAnsi="Times New Roman" w:cs="Times New Roman"/>
          <w:sz w:val="24"/>
          <w:szCs w:val="24"/>
        </w:rPr>
        <w:t> 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12.2. Дополнительная литература</w:t>
      </w:r>
    </w:p>
    <w:p w:rsidR="001B5340" w:rsidRPr="001B5340" w:rsidRDefault="001B5340" w:rsidP="001B534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5340">
        <w:rPr>
          <w:rFonts w:ascii="Times New Roman" w:hAnsi="Times New Roman" w:cs="Times New Roman"/>
          <w:sz w:val="24"/>
          <w:szCs w:val="24"/>
        </w:rPr>
        <w:t>1. Александрова, Н.М. История, теория и методика профессионального образования: учебное пособие для самостоятельной работы аспирантов / Н.М. Александрова; Министерство образования и науки Российской Федерации, Высшая школа народных искусств (институт). - Санкт-Петербург: Высшая школа народных искусств, 2017. - Ч. 1. Дидактика профессионального образования в области традиционного прикладного искусства. - 85 с.: табл., схем. - Библиогр. с. 74-76 - ISBN 978-5-906697-64-6; То же [Электронный ресурс]. - URL: </w:t>
      </w:r>
      <w:hyperlink r:id="rId66" w:history="1">
        <w:r w:rsidRPr="001B5340">
          <w:rPr>
            <w:rFonts w:ascii="Times New Roman" w:hAnsi="Times New Roman" w:cs="Times New Roman"/>
            <w:sz w:val="24"/>
            <w:szCs w:val="24"/>
          </w:rPr>
          <w:t>http://biblioclub.ru/index.php?page=book&amp;id=499426</w:t>
        </w:r>
      </w:hyperlink>
    </w:p>
    <w:p w:rsidR="001B5340" w:rsidRPr="001B5340" w:rsidRDefault="001B5340" w:rsidP="001B534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5340">
        <w:rPr>
          <w:rFonts w:ascii="Times New Roman" w:hAnsi="Times New Roman" w:cs="Times New Roman"/>
          <w:sz w:val="24"/>
          <w:szCs w:val="24"/>
        </w:rPr>
        <w:t>2. Усманов, В.В. Профессиональная педагогика: учебное пособие / В.В. Усманов, Ю.В. Слесарев, И.В. Марусева. - Москва; Берлин: Директ-Медиа, 2017. - 295 с.: ил., схем.табл. - Библиогр. в кн. - ISBN 978-5-4475-9237-0; То же [Электронный ресурс]. - URL: </w:t>
      </w:r>
      <w:hyperlink r:id="rId67" w:history="1">
        <w:r w:rsidRPr="001B5340">
          <w:rPr>
            <w:rFonts w:ascii="Times New Roman" w:hAnsi="Times New Roman" w:cs="Times New Roman"/>
            <w:sz w:val="24"/>
            <w:szCs w:val="24"/>
          </w:rPr>
          <w:t>http://biblioclub.ru/index.php?page=book&amp;id=474292</w:t>
        </w:r>
      </w:hyperlink>
      <w:r w:rsidRPr="001B5340">
        <w:rPr>
          <w:rFonts w:ascii="Times New Roman" w:hAnsi="Times New Roman" w:cs="Times New Roman"/>
          <w:sz w:val="24"/>
          <w:szCs w:val="24"/>
        </w:rPr>
        <w:t>.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12.3. Интернет-ресурсы</w:t>
      </w:r>
    </w:p>
    <w:p w:rsidR="001B5340" w:rsidRPr="001B5340" w:rsidRDefault="000A468D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hyperlink r:id="rId68" w:history="1">
        <w:r w:rsidR="001B5340" w:rsidRPr="001B5340">
          <w:rPr>
            <w:rFonts w:ascii="Times New Roman" w:eastAsia="Times New Roman" w:hAnsi="Times New Roman" w:cs="Times New Roman"/>
            <w:bCs/>
            <w:iCs/>
            <w:sz w:val="24"/>
            <w:szCs w:val="24"/>
            <w:u w:val="single"/>
            <w:lang w:eastAsia="ru-RU"/>
          </w:rPr>
          <w:t>www.iqlib.ru</w:t>
        </w:r>
      </w:hyperlink>
      <w:r w:rsidR="001B5340"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– Электронно-библиотечная система образовательных и просветительских изданий </w:t>
      </w:r>
      <w:r w:rsidR="001B5340"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IQLIBRARY</w:t>
      </w:r>
      <w:r w:rsidR="001B5340"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;</w:t>
      </w:r>
    </w:p>
    <w:p w:rsidR="001B5340" w:rsidRPr="001B5340" w:rsidRDefault="000A468D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hyperlink r:id="rId69" w:history="1">
        <w:r w:rsidR="001B5340" w:rsidRPr="001B5340">
          <w:rPr>
            <w:rFonts w:ascii="Times New Roman" w:eastAsia="Times New Roman" w:hAnsi="Times New Roman" w:cs="Times New Roman"/>
            <w:bCs/>
            <w:iCs/>
            <w:sz w:val="24"/>
            <w:szCs w:val="24"/>
            <w:u w:val="single"/>
            <w:lang w:eastAsia="ru-RU"/>
          </w:rPr>
          <w:t>www.knigafund.ru</w:t>
        </w:r>
      </w:hyperlink>
      <w:r w:rsidR="001B5340" w:rsidRPr="001B53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- </w:t>
      </w:r>
      <w:r w:rsidR="001B5340" w:rsidRPr="001B53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Электронно-библиотечная система «КнигаФонд».</w:t>
      </w:r>
    </w:p>
    <w:p w:rsidR="001B5340" w:rsidRPr="001B5340" w:rsidRDefault="000A468D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u w:val="single"/>
          <w:shd w:val="clear" w:color="auto" w:fill="FFFFFF"/>
        </w:rPr>
      </w:pPr>
      <w:hyperlink r:id="rId70" w:history="1">
        <w:r w:rsidR="001B5340" w:rsidRPr="001B5340">
          <w:rPr>
            <w:rFonts w:ascii="Times New Roman" w:eastAsia="Calibri" w:hAnsi="Times New Roman" w:cs="Times New Roman"/>
            <w:sz w:val="24"/>
            <w:szCs w:val="24"/>
            <w:u w:val="single"/>
          </w:rPr>
          <w:t>http://garant.ru/</w:t>
        </w:r>
      </w:hyperlink>
      <w:r w:rsidR="001B5340" w:rsidRPr="001B5340">
        <w:rPr>
          <w:rFonts w:ascii="Times New Roman" w:eastAsia="Calibri" w:hAnsi="Times New Roman" w:cs="Times New Roman"/>
          <w:sz w:val="24"/>
          <w:szCs w:val="24"/>
        </w:rPr>
        <w:t xml:space="preserve"> - Справочная система «Гарант».</w:t>
      </w:r>
    </w:p>
    <w:p w:rsidR="001B5340" w:rsidRPr="001B5340" w:rsidRDefault="001B5340" w:rsidP="001B534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Фонд оценочных средств для проведения промежуточной аттестации обучающихся по практике</w:t>
      </w:r>
    </w:p>
    <w:p w:rsidR="001B5340" w:rsidRPr="001B5340" w:rsidRDefault="001B5340" w:rsidP="001B534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5340">
        <w:rPr>
          <w:rFonts w:ascii="Times New Roman" w:eastAsia="Times New Roman" w:hAnsi="Times New Roman" w:cs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lastRenderedPageBreak/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left="7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 Перечень информационных технологий, используемых при проведении учебной (ознакомительной</w:t>
      </w:r>
      <w:r w:rsidRPr="001B534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) </w:t>
      </w: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практики, включая перечень программного обеспечения и информационных справочных систем</w:t>
      </w:r>
    </w:p>
    <w:p w:rsidR="001B5340" w:rsidRPr="001B5340" w:rsidRDefault="001B5340" w:rsidP="001B534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14.1. Перечень программного обеспечения: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MicrosoftOffice;</w:t>
      </w:r>
    </w:p>
    <w:p w:rsidR="001B5340" w:rsidRPr="00A361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Браузеры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GoogleChrome</w:t>
      </w:r>
      <w:r w:rsidRPr="00A36140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MozillaFirefox</w:t>
      </w:r>
      <w:r w:rsidRPr="00A36140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Opera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>илидр</w:t>
      </w:r>
      <w:r w:rsidRPr="00A36140">
        <w:rPr>
          <w:rFonts w:ascii="Times New Roman" w:eastAsia="Calibri" w:hAnsi="Times New Roman" w:cs="Times New Roman"/>
          <w:bCs/>
          <w:sz w:val="24"/>
          <w:szCs w:val="24"/>
        </w:rPr>
        <w:t>.;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поисковые систем Google, Rambler, Yandex и др.;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технология Вики Вики;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LMSMoodle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 xml:space="preserve">сервисы 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on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line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 xml:space="preserve"> визуализации, например, 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Bubbl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us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Mindmeister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com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 xml:space="preserve"> и др.;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облачныетехнологии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Google 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>или</w:t>
      </w:r>
      <w:r w:rsidRPr="001B534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Microsoft Office on-line.</w:t>
      </w:r>
    </w:p>
    <w:p w:rsidR="001B5340" w:rsidRPr="001B5340" w:rsidRDefault="001B5340" w:rsidP="001B5340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www.biblioclub.ru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ab/>
        <w:t>ЭБС «Университетская библиотека онлайн»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www.elibrary.ru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ab/>
        <w:t>Научная электронная библиотека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www.ebiblioteka.ru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>http://window.edu.ru/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r w:rsidRPr="001B5340">
        <w:rPr>
          <w:rFonts w:ascii="Times New Roman" w:eastAsia="Calibri" w:hAnsi="Times New Roman" w:cs="Times New Roman"/>
          <w:bCs/>
          <w:sz w:val="24"/>
          <w:szCs w:val="24"/>
        </w:rPr>
        <w:t xml:space="preserve">           http://wiki.mininuniver.ru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ab/>
        <w:t>Вики НГПУ</w:t>
      </w:r>
    </w:p>
    <w:p w:rsidR="001B5340" w:rsidRPr="001B5340" w:rsidRDefault="001B5340" w:rsidP="001B534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340" w:rsidRPr="001B5340" w:rsidRDefault="001B5340" w:rsidP="001B5340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15. Материально-техническое обеспечение учебной (ознакомительной) практики</w:t>
      </w:r>
    </w:p>
    <w:p w:rsidR="001B5340" w:rsidRPr="001B5340" w:rsidRDefault="001B5340" w:rsidP="001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Реализация дисциплины требует наличия специализированной лаборатории. Оборудование учебного кабинета: тесты, плакаты, учебно - методические пособия, справочники, дидактический материал. Технические средства обучения: мультимедийное оборудование. </w:t>
      </w:r>
      <w:r w:rsidRPr="001B5340">
        <w:rPr>
          <w:rFonts w:ascii="Times New Roman" w:eastAsia="Calibri" w:hAnsi="Times New Roman" w:cs="Times New Roman"/>
          <w:sz w:val="24"/>
          <w:szCs w:val="24"/>
        </w:rPr>
        <w:t xml:space="preserve">Помещения, оборудованные </w:t>
      </w:r>
      <w:r w:rsidRPr="001B5340">
        <w:rPr>
          <w:rFonts w:ascii="Times New Roman" w:eastAsia="Calibri" w:hAnsi="Times New Roman" w:cs="Times New Roman"/>
          <w:bCs/>
          <w:sz w:val="24"/>
          <w:szCs w:val="24"/>
        </w:rPr>
        <w:t xml:space="preserve">ПЭВМ, видео лекционным оборудованием для презентации, электронной доской и выходом в сеть Интернет, а также </w:t>
      </w:r>
      <w:r w:rsidRPr="001B5340">
        <w:rPr>
          <w:rFonts w:ascii="Times New Roman" w:eastAsia="Calibri" w:hAnsi="Times New Roman" w:cs="Times New Roman"/>
          <w:sz w:val="24"/>
          <w:szCs w:val="24"/>
        </w:rPr>
        <w:t xml:space="preserve">соответствующие действующим санитарным и противопожарным нормам. </w:t>
      </w:r>
    </w:p>
    <w:p w:rsidR="001B5340" w:rsidRPr="001B5340" w:rsidRDefault="001B5340" w:rsidP="001B5340">
      <w:pPr>
        <w:tabs>
          <w:tab w:val="left" w:pos="1134"/>
        </w:tabs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>Помещения, оснащенные копировальным аппаратом, принтером, а также доступом к справочной и научной литературе, к периодическим изданиям в соответствии с направлением подготовки. Доступ к указанному материально-техническому обеспечению практики может быть предоставлен как на базе принимающей организации (базе практики), так и в читальном зале библиотеки НГПУ им. К. Минина</w:t>
      </w:r>
      <w:r w:rsidRPr="001B5340">
        <w:rPr>
          <w:rFonts w:ascii="Times New Roman" w:eastAsia="Calibri" w:hAnsi="Times New Roman" w:cs="Times New Roman"/>
          <w:sz w:val="24"/>
          <w:szCs w:val="24"/>
          <w:shd w:val="clear" w:color="auto" w:fill="FEFEFE"/>
        </w:rPr>
        <w:t xml:space="preserve">. </w:t>
      </w:r>
    </w:p>
    <w:p w:rsidR="005E44E9" w:rsidRDefault="005E44E9" w:rsidP="001B5340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5E44E9" w:rsidSect="001D1D05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1B5340" w:rsidRPr="001B5340" w:rsidRDefault="007B5676" w:rsidP="001B5340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9</w:t>
      </w:r>
      <w:r w:rsidR="001B5340" w:rsidRPr="001B5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ПРОГРАММА ИТОГОВОЙ АТТЕСТАЦИИ ПО МОДУЛЮ</w:t>
      </w:r>
    </w:p>
    <w:p w:rsidR="001B5340" w:rsidRPr="001B5340" w:rsidRDefault="001B5340" w:rsidP="001B5340">
      <w:pPr>
        <w:tabs>
          <w:tab w:val="left" w:pos="1134"/>
        </w:tabs>
        <w:spacing w:line="36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1B5340">
        <w:rPr>
          <w:rFonts w:ascii="Times New Roman" w:eastAsia="Calibri" w:hAnsi="Times New Roman" w:cs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1B5340" w:rsidRPr="001B5340" w:rsidRDefault="001B5340" w:rsidP="001B5340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1B5340" w:rsidRPr="001B5340" w:rsidRDefault="001B5340" w:rsidP="001B5340">
      <w:pPr>
        <w:tabs>
          <w:tab w:val="left" w:pos="1320"/>
        </w:tabs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1B5340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1B5340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j</w:t>
      </w:r>
      <w:r w:rsidRPr="001B5340">
        <w:rPr>
          <w:rFonts w:ascii="Times New Roman" w:eastAsia="Calibri" w:hAnsi="Times New Roman" w:cs="Times New Roman"/>
          <w:sz w:val="24"/>
          <w:szCs w:val="24"/>
          <w:vertAlign w:val="superscript"/>
        </w:rPr>
        <w:t>мод.</w:t>
      </w:r>
      <w:r w:rsidRPr="001B5340">
        <w:rPr>
          <w:rFonts w:ascii="Times New Roman" w:eastAsia="Calibri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B5340" w:rsidRPr="001B5340" w:rsidRDefault="001B5340" w:rsidP="001B5340">
      <w:pPr>
        <w:ind w:left="360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1B5340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1B5340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j</w:t>
      </w:r>
      <w:r w:rsidRPr="001B5340">
        <w:rPr>
          <w:rFonts w:ascii="Times New Roman" w:eastAsia="Calibri" w:hAnsi="Times New Roman" w:cs="Times New Roman"/>
          <w:sz w:val="24"/>
          <w:szCs w:val="24"/>
          <w:vertAlign w:val="superscript"/>
        </w:rPr>
        <w:t>мод.</w:t>
      </w:r>
      <w:r w:rsidRPr="001B5340">
        <w:rPr>
          <w:rFonts w:ascii="Times New Roman" w:eastAsia="Calibri" w:hAnsi="Times New Roman" w:cs="Times New Roman"/>
          <w:sz w:val="24"/>
          <w:szCs w:val="24"/>
        </w:rPr>
        <w:t xml:space="preserve"> – рейтинговый балл студента </w:t>
      </w:r>
      <w:r w:rsidRPr="001B5340">
        <w:rPr>
          <w:rFonts w:ascii="Times New Roman" w:eastAsia="Calibri" w:hAnsi="Times New Roman" w:cs="Times New Roman"/>
          <w:sz w:val="24"/>
          <w:szCs w:val="24"/>
          <w:lang w:val="en-US"/>
        </w:rPr>
        <w:t>j</w:t>
      </w:r>
      <w:r w:rsidRPr="001B5340">
        <w:rPr>
          <w:rFonts w:ascii="Times New Roman" w:eastAsia="Calibri" w:hAnsi="Times New Roman" w:cs="Times New Roman"/>
          <w:sz w:val="24"/>
          <w:szCs w:val="24"/>
        </w:rPr>
        <w:t xml:space="preserve"> по модулю;</w:t>
      </w:r>
    </w:p>
    <w:p w:rsidR="001B5340" w:rsidRPr="001B5340" w:rsidRDefault="000A468D" w:rsidP="001B5340">
      <w:pPr>
        <w:spacing w:after="0"/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1</m:t>
            </m:r>
          </m:sub>
        </m:sSub>
      </m:oMath>
      <w:r w:rsidR="001B5340" w:rsidRPr="001B5340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2</m:t>
            </m:r>
          </m:sub>
        </m:sSub>
      </m:oMath>
      <w:r w:rsidR="001B5340" w:rsidRPr="001B5340">
        <w:rPr>
          <w:rFonts w:ascii="Times New Roman" w:eastAsiaTheme="minorEastAsia" w:hAnsi="Times New Roman" w:cs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B5340" w:rsidRPr="001B5340">
        <w:rPr>
          <w:rFonts w:ascii="Times New Roman" w:eastAsiaTheme="minorEastAsia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:rsidR="001B5340" w:rsidRPr="001B5340" w:rsidRDefault="000A468D" w:rsidP="001B5340">
      <w:pPr>
        <w:spacing w:after="0"/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пр</m:t>
            </m:r>
          </m:sub>
        </m:sSub>
      </m:oMath>
      <w:r w:rsidR="001B5340" w:rsidRPr="001B5340">
        <w:rPr>
          <w:rFonts w:ascii="Times New Roman" w:eastAsiaTheme="minorEastAsia" w:hAnsi="Times New Roman" w:cs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кур</m:t>
            </m:r>
          </m:sub>
        </m:sSub>
      </m:oMath>
      <w:r w:rsidR="001B5340" w:rsidRPr="001B5340">
        <w:rPr>
          <w:rFonts w:ascii="Times New Roman" w:eastAsiaTheme="minorEastAsia" w:hAnsi="Times New Roman" w:cs="Times New Roman"/>
          <w:sz w:val="24"/>
          <w:szCs w:val="24"/>
        </w:rPr>
        <w:t xml:space="preserve"> –  зачетная единица по курсовой работе;</w:t>
      </w:r>
    </w:p>
    <w:p w:rsidR="001B5340" w:rsidRPr="001B5340" w:rsidRDefault="000A468D" w:rsidP="001B5340">
      <w:pPr>
        <w:spacing w:after="0"/>
        <w:ind w:left="360"/>
        <w:rPr>
          <w:rFonts w:ascii="Times New Roman" w:eastAsia="Calibri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1</m:t>
            </m:r>
          </m:sub>
        </m:sSub>
      </m:oMath>
      <w:r w:rsidR="001B5340" w:rsidRPr="001B5340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2</m:t>
            </m:r>
          </m:sub>
        </m:sSub>
      </m:oMath>
      <w:r w:rsidR="001B5340" w:rsidRPr="001B5340">
        <w:rPr>
          <w:rFonts w:ascii="Times New Roman" w:eastAsiaTheme="minorEastAsia" w:hAnsi="Times New Roman" w:cs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B5340" w:rsidRPr="001B5340">
        <w:rPr>
          <w:rFonts w:ascii="Times New Roman" w:eastAsiaTheme="minorEastAsia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B5340" w:rsidRPr="001B5340" w:rsidRDefault="000A468D" w:rsidP="001B5340">
      <w:pPr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пр</m:t>
            </m:r>
          </m:sub>
        </m:sSub>
      </m:oMath>
      <w:r w:rsidR="001B5340" w:rsidRPr="001B5340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кур</m:t>
            </m:r>
          </m:sub>
        </m:sSub>
      </m:oMath>
      <w:r w:rsidR="001B5340" w:rsidRPr="001B5340">
        <w:rPr>
          <w:rFonts w:ascii="Times New Roman" w:eastAsiaTheme="minorEastAsia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B5340" w:rsidRPr="001B5340" w:rsidRDefault="001B5340" w:rsidP="001B5340">
      <w:pPr>
        <w:spacing w:after="0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1B5340">
        <w:rPr>
          <w:rFonts w:ascii="Times New Roman" w:eastAsia="Calibri" w:hAnsi="Times New Roman" w:cs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1B5340" w:rsidRPr="001B5340" w:rsidRDefault="001B5340" w:rsidP="001B5340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D1D05" w:rsidRDefault="001D1D05"/>
    <w:sectPr w:rsidR="001D1D05" w:rsidSect="001D1D0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2477" w:rsidRDefault="00D02477">
      <w:pPr>
        <w:spacing w:after="0" w:line="240" w:lineRule="auto"/>
      </w:pPr>
      <w:r>
        <w:separator/>
      </w:r>
    </w:p>
  </w:endnote>
  <w:endnote w:type="continuationSeparator" w:id="1">
    <w:p w:rsidR="00D02477" w:rsidRDefault="00D02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B69" w:rsidRDefault="00D56B69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82836517"/>
      <w:docPartObj>
        <w:docPartGallery w:val="Page Numbers (Bottom of Page)"/>
        <w:docPartUnique/>
      </w:docPartObj>
    </w:sdtPr>
    <w:sdtContent>
      <w:p w:rsidR="00D56B69" w:rsidRDefault="000A468D">
        <w:pPr>
          <w:pStyle w:val="ae"/>
          <w:jc w:val="right"/>
        </w:pPr>
        <w:r w:rsidRPr="004A27B0">
          <w:rPr>
            <w:rFonts w:ascii="Times New Roman" w:hAnsi="Times New Roman"/>
          </w:rPr>
          <w:fldChar w:fldCharType="begin"/>
        </w:r>
        <w:r w:rsidR="00D56B69" w:rsidRPr="004A27B0">
          <w:rPr>
            <w:rFonts w:ascii="Times New Roman" w:hAnsi="Times New Roman"/>
          </w:rPr>
          <w:instrText>PAGE   \* MERGEFORMAT</w:instrText>
        </w:r>
        <w:r w:rsidRPr="004A27B0">
          <w:rPr>
            <w:rFonts w:ascii="Times New Roman" w:hAnsi="Times New Roman"/>
          </w:rPr>
          <w:fldChar w:fldCharType="separate"/>
        </w:r>
        <w:r w:rsidR="00396EA0">
          <w:rPr>
            <w:rFonts w:ascii="Times New Roman" w:hAnsi="Times New Roman"/>
            <w:noProof/>
          </w:rPr>
          <w:t>53</w:t>
        </w:r>
        <w:r w:rsidRPr="004A27B0">
          <w:rPr>
            <w:rFonts w:ascii="Times New Roman" w:hAnsi="Times New Roman"/>
          </w:rPr>
          <w:fldChar w:fldCharType="end"/>
        </w:r>
      </w:p>
    </w:sdtContent>
  </w:sdt>
  <w:p w:rsidR="00D56B69" w:rsidRDefault="00D56B69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B69" w:rsidRDefault="00D56B69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2477" w:rsidRDefault="00D02477">
      <w:pPr>
        <w:spacing w:after="0" w:line="240" w:lineRule="auto"/>
      </w:pPr>
      <w:r>
        <w:separator/>
      </w:r>
    </w:p>
  </w:footnote>
  <w:footnote w:type="continuationSeparator" w:id="1">
    <w:p w:rsidR="00D02477" w:rsidRDefault="00D024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B69" w:rsidRDefault="00D56B69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B69" w:rsidRDefault="00D56B69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B69" w:rsidRDefault="00D56B69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D2DFB"/>
    <w:multiLevelType w:val="hybridMultilevel"/>
    <w:tmpl w:val="77661FFA"/>
    <w:lvl w:ilvl="0" w:tplc="622E0314">
      <w:start w:val="1"/>
      <w:numFmt w:val="decimal"/>
      <w:lvlText w:val="%1."/>
      <w:lvlJc w:val="left"/>
      <w:pPr>
        <w:ind w:left="6335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24542C8"/>
    <w:multiLevelType w:val="hybridMultilevel"/>
    <w:tmpl w:val="A94C4E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9000F">
      <w:start w:val="1"/>
      <w:numFmt w:val="decimal"/>
      <w:lvlText w:val="%3."/>
      <w:lvlJc w:val="left"/>
      <w:pPr>
        <w:ind w:left="3405" w:hanging="142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E635C3"/>
    <w:multiLevelType w:val="multilevel"/>
    <w:tmpl w:val="5CFCAB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6550BAB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E1886"/>
    <w:multiLevelType w:val="hybridMultilevel"/>
    <w:tmpl w:val="200E2DDA"/>
    <w:lvl w:ilvl="0" w:tplc="B720CA58">
      <w:start w:val="2"/>
      <w:numFmt w:val="decimal"/>
      <w:lvlText w:val="%1."/>
      <w:lvlJc w:val="left"/>
      <w:pPr>
        <w:ind w:left="14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496E57"/>
    <w:multiLevelType w:val="hybridMultilevel"/>
    <w:tmpl w:val="0EC4FBB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621160A"/>
    <w:multiLevelType w:val="hybridMultilevel"/>
    <w:tmpl w:val="564881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7124466"/>
    <w:multiLevelType w:val="hybridMultilevel"/>
    <w:tmpl w:val="A02063AC"/>
    <w:lvl w:ilvl="0" w:tplc="0419000F">
      <w:start w:val="1"/>
      <w:numFmt w:val="decimal"/>
      <w:lvlText w:val="%1."/>
      <w:lvlJc w:val="left"/>
      <w:pPr>
        <w:ind w:left="1457" w:hanging="360"/>
      </w:pPr>
    </w:lvl>
    <w:lvl w:ilvl="1" w:tplc="04190019" w:tentative="1">
      <w:start w:val="1"/>
      <w:numFmt w:val="lowerLetter"/>
      <w:lvlText w:val="%2."/>
      <w:lvlJc w:val="left"/>
      <w:pPr>
        <w:ind w:left="2177" w:hanging="360"/>
      </w:pPr>
    </w:lvl>
    <w:lvl w:ilvl="2" w:tplc="0419001B" w:tentative="1">
      <w:start w:val="1"/>
      <w:numFmt w:val="lowerRoman"/>
      <w:lvlText w:val="%3."/>
      <w:lvlJc w:val="right"/>
      <w:pPr>
        <w:ind w:left="2897" w:hanging="180"/>
      </w:pPr>
    </w:lvl>
    <w:lvl w:ilvl="3" w:tplc="0419000F" w:tentative="1">
      <w:start w:val="1"/>
      <w:numFmt w:val="decimal"/>
      <w:lvlText w:val="%4."/>
      <w:lvlJc w:val="left"/>
      <w:pPr>
        <w:ind w:left="3617" w:hanging="360"/>
      </w:pPr>
    </w:lvl>
    <w:lvl w:ilvl="4" w:tplc="04190019" w:tentative="1">
      <w:start w:val="1"/>
      <w:numFmt w:val="lowerLetter"/>
      <w:lvlText w:val="%5."/>
      <w:lvlJc w:val="left"/>
      <w:pPr>
        <w:ind w:left="4337" w:hanging="360"/>
      </w:pPr>
    </w:lvl>
    <w:lvl w:ilvl="5" w:tplc="0419001B" w:tentative="1">
      <w:start w:val="1"/>
      <w:numFmt w:val="lowerRoman"/>
      <w:lvlText w:val="%6."/>
      <w:lvlJc w:val="right"/>
      <w:pPr>
        <w:ind w:left="5057" w:hanging="180"/>
      </w:pPr>
    </w:lvl>
    <w:lvl w:ilvl="6" w:tplc="0419000F" w:tentative="1">
      <w:start w:val="1"/>
      <w:numFmt w:val="decimal"/>
      <w:lvlText w:val="%7."/>
      <w:lvlJc w:val="left"/>
      <w:pPr>
        <w:ind w:left="5777" w:hanging="360"/>
      </w:pPr>
    </w:lvl>
    <w:lvl w:ilvl="7" w:tplc="04190019" w:tentative="1">
      <w:start w:val="1"/>
      <w:numFmt w:val="lowerLetter"/>
      <w:lvlText w:val="%8."/>
      <w:lvlJc w:val="left"/>
      <w:pPr>
        <w:ind w:left="6497" w:hanging="360"/>
      </w:pPr>
    </w:lvl>
    <w:lvl w:ilvl="8" w:tplc="0419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9">
    <w:nsid w:val="18407F47"/>
    <w:multiLevelType w:val="hybridMultilevel"/>
    <w:tmpl w:val="1AD85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5D04AC"/>
    <w:multiLevelType w:val="hybridMultilevel"/>
    <w:tmpl w:val="E9B2095E"/>
    <w:lvl w:ilvl="0" w:tplc="C4DCD63E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6D4F38"/>
    <w:multiLevelType w:val="multilevel"/>
    <w:tmpl w:val="CA8CF91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1DC96348"/>
    <w:multiLevelType w:val="multilevel"/>
    <w:tmpl w:val="C6068918"/>
    <w:lvl w:ilvl="0">
      <w:start w:val="1"/>
      <w:numFmt w:val="decimal"/>
      <w:lvlText w:val="%1."/>
      <w:lvlJc w:val="left"/>
      <w:pPr>
        <w:ind w:left="2269" w:hanging="15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>
    <w:nsid w:val="1E81670F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23F068CC"/>
    <w:multiLevelType w:val="hybridMultilevel"/>
    <w:tmpl w:val="C48CC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0C2189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B874F7"/>
    <w:multiLevelType w:val="hybridMultilevel"/>
    <w:tmpl w:val="F0DCB93E"/>
    <w:lvl w:ilvl="0" w:tplc="2C145D7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2E28795C"/>
    <w:multiLevelType w:val="hybridMultilevel"/>
    <w:tmpl w:val="5F98E270"/>
    <w:lvl w:ilvl="0" w:tplc="00FC2B52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FEE0C5A"/>
    <w:multiLevelType w:val="multilevel"/>
    <w:tmpl w:val="C486E0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321D32EE"/>
    <w:multiLevelType w:val="hybridMultilevel"/>
    <w:tmpl w:val="147ADB1E"/>
    <w:lvl w:ilvl="0" w:tplc="8A0C728C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2F647BA"/>
    <w:multiLevelType w:val="hybridMultilevel"/>
    <w:tmpl w:val="BCFEE9A0"/>
    <w:lvl w:ilvl="0" w:tplc="5DFABD3C">
      <w:start w:val="1"/>
      <w:numFmt w:val="bullet"/>
      <w:lvlText w:val=""/>
      <w:lvlJc w:val="left"/>
      <w:pPr>
        <w:ind w:left="106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33173EDC"/>
    <w:multiLevelType w:val="multilevel"/>
    <w:tmpl w:val="8C2617A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34943C99"/>
    <w:multiLevelType w:val="multilevel"/>
    <w:tmpl w:val="E19840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41D07C52"/>
    <w:multiLevelType w:val="hybridMultilevel"/>
    <w:tmpl w:val="B3380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8A7BF8"/>
    <w:multiLevelType w:val="hybridMultilevel"/>
    <w:tmpl w:val="4744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063F8C"/>
    <w:multiLevelType w:val="hybridMultilevel"/>
    <w:tmpl w:val="1ACC8A54"/>
    <w:lvl w:ilvl="0" w:tplc="54D4A140">
      <w:start w:val="1"/>
      <w:numFmt w:val="decimal"/>
      <w:lvlText w:val="%1."/>
      <w:lvlJc w:val="left"/>
      <w:pPr>
        <w:ind w:left="136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842F70"/>
    <w:multiLevelType w:val="hybridMultilevel"/>
    <w:tmpl w:val="4E2417DA"/>
    <w:lvl w:ilvl="0" w:tplc="2C145D7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8">
    <w:nsid w:val="493B0F9A"/>
    <w:multiLevelType w:val="hybridMultilevel"/>
    <w:tmpl w:val="E780D66C"/>
    <w:lvl w:ilvl="0" w:tplc="2DEE4A3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A847E8F"/>
    <w:multiLevelType w:val="hybridMultilevel"/>
    <w:tmpl w:val="317A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C383976"/>
    <w:multiLevelType w:val="hybridMultilevel"/>
    <w:tmpl w:val="FAFC1BA6"/>
    <w:lvl w:ilvl="0" w:tplc="2C145D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4D9E702C"/>
    <w:multiLevelType w:val="hybridMultilevel"/>
    <w:tmpl w:val="65A49B2A"/>
    <w:lvl w:ilvl="0" w:tplc="BB229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DF751C0"/>
    <w:multiLevelType w:val="hybridMultilevel"/>
    <w:tmpl w:val="1AD85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E5B3A33"/>
    <w:multiLevelType w:val="hybridMultilevel"/>
    <w:tmpl w:val="E5186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3123288"/>
    <w:multiLevelType w:val="hybridMultilevel"/>
    <w:tmpl w:val="7DB4F14A"/>
    <w:lvl w:ilvl="0" w:tplc="EFA4FD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33563B4"/>
    <w:multiLevelType w:val="hybridMultilevel"/>
    <w:tmpl w:val="4C8C174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7">
    <w:nsid w:val="5AD3113F"/>
    <w:multiLevelType w:val="hybridMultilevel"/>
    <w:tmpl w:val="94FC033C"/>
    <w:lvl w:ilvl="0" w:tplc="8A0C728C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EA53183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5604E44"/>
    <w:multiLevelType w:val="hybridMultilevel"/>
    <w:tmpl w:val="7EBA49B4"/>
    <w:lvl w:ilvl="0" w:tplc="A79C997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BC06868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26482"/>
    <w:multiLevelType w:val="multilevel"/>
    <w:tmpl w:val="97D2C69E"/>
    <w:lvl w:ilvl="0">
      <w:start w:val="1"/>
      <w:numFmt w:val="decimal"/>
      <w:lvlText w:val="%1."/>
      <w:lvlJc w:val="left"/>
      <w:pPr>
        <w:ind w:left="1365" w:hanging="64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3">
    <w:nsid w:val="76B41A37"/>
    <w:multiLevelType w:val="hybridMultilevel"/>
    <w:tmpl w:val="CAA8342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F75560"/>
    <w:multiLevelType w:val="hybridMultilevel"/>
    <w:tmpl w:val="FD00B132"/>
    <w:lvl w:ilvl="0" w:tplc="7C7C18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A14D98"/>
    <w:multiLevelType w:val="hybridMultilevel"/>
    <w:tmpl w:val="9998E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C50CA4"/>
    <w:multiLevelType w:val="hybridMultilevel"/>
    <w:tmpl w:val="85DCEBB6"/>
    <w:lvl w:ilvl="0" w:tplc="36ACD4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6"/>
  </w:num>
  <w:num w:numId="3">
    <w:abstractNumId w:val="41"/>
  </w:num>
  <w:num w:numId="4">
    <w:abstractNumId w:val="12"/>
  </w:num>
  <w:num w:numId="5">
    <w:abstractNumId w:val="14"/>
  </w:num>
  <w:num w:numId="6">
    <w:abstractNumId w:val="40"/>
  </w:num>
  <w:num w:numId="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</w:num>
  <w:num w:numId="9">
    <w:abstractNumId w:val="25"/>
  </w:num>
  <w:num w:numId="10">
    <w:abstractNumId w:val="8"/>
  </w:num>
  <w:num w:numId="11">
    <w:abstractNumId w:val="37"/>
  </w:num>
  <w:num w:numId="12">
    <w:abstractNumId w:val="16"/>
  </w:num>
  <w:num w:numId="13">
    <w:abstractNumId w:val="29"/>
  </w:num>
  <w:num w:numId="14">
    <w:abstractNumId w:val="38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2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28"/>
  </w:num>
  <w:num w:numId="23">
    <w:abstractNumId w:val="39"/>
  </w:num>
  <w:num w:numId="24">
    <w:abstractNumId w:val="19"/>
  </w:num>
  <w:num w:numId="25">
    <w:abstractNumId w:val="1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34"/>
  </w:num>
  <w:num w:numId="28">
    <w:abstractNumId w:val="26"/>
  </w:num>
  <w:num w:numId="29">
    <w:abstractNumId w:val="13"/>
  </w:num>
  <w:num w:numId="30">
    <w:abstractNumId w:val="2"/>
  </w:num>
  <w:num w:numId="31">
    <w:abstractNumId w:val="23"/>
  </w:num>
  <w:num w:numId="32">
    <w:abstractNumId w:val="22"/>
  </w:num>
  <w:num w:numId="33">
    <w:abstractNumId w:val="20"/>
  </w:num>
  <w:num w:numId="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</w:num>
  <w:num w:numId="36">
    <w:abstractNumId w:val="0"/>
  </w:num>
  <w:num w:numId="37">
    <w:abstractNumId w:val="9"/>
  </w:num>
  <w:num w:numId="38">
    <w:abstractNumId w:val="32"/>
  </w:num>
  <w:num w:numId="39">
    <w:abstractNumId w:val="4"/>
  </w:num>
  <w:num w:numId="40">
    <w:abstractNumId w:val="24"/>
  </w:num>
  <w:num w:numId="41">
    <w:abstractNumId w:val="44"/>
  </w:num>
  <w:num w:numId="42">
    <w:abstractNumId w:val="43"/>
  </w:num>
  <w:num w:numId="43">
    <w:abstractNumId w:val="31"/>
  </w:num>
  <w:num w:numId="44">
    <w:abstractNumId w:val="27"/>
  </w:num>
  <w:num w:numId="45">
    <w:abstractNumId w:val="21"/>
  </w:num>
  <w:num w:numId="46">
    <w:abstractNumId w:val="30"/>
  </w:num>
  <w:num w:numId="47">
    <w:abstractNumId w:val="17"/>
  </w:num>
  <w:num w:numId="48">
    <w:abstractNumId w:val="35"/>
  </w:num>
  <w:num w:numId="49">
    <w:abstractNumId w:val="5"/>
  </w:num>
  <w:num w:numId="5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255A"/>
    <w:rsid w:val="0002247C"/>
    <w:rsid w:val="000A468D"/>
    <w:rsid w:val="001B5340"/>
    <w:rsid w:val="001D1D05"/>
    <w:rsid w:val="00215784"/>
    <w:rsid w:val="00222285"/>
    <w:rsid w:val="00305E34"/>
    <w:rsid w:val="00316534"/>
    <w:rsid w:val="00350680"/>
    <w:rsid w:val="00396EA0"/>
    <w:rsid w:val="00446618"/>
    <w:rsid w:val="004A2A4D"/>
    <w:rsid w:val="004E52DC"/>
    <w:rsid w:val="00527B6C"/>
    <w:rsid w:val="00571FFB"/>
    <w:rsid w:val="005E44E9"/>
    <w:rsid w:val="005E6255"/>
    <w:rsid w:val="006112AA"/>
    <w:rsid w:val="0061799D"/>
    <w:rsid w:val="00621424"/>
    <w:rsid w:val="00657F72"/>
    <w:rsid w:val="00693DDA"/>
    <w:rsid w:val="006E24B6"/>
    <w:rsid w:val="0074337C"/>
    <w:rsid w:val="007731BA"/>
    <w:rsid w:val="0078663A"/>
    <w:rsid w:val="00797B28"/>
    <w:rsid w:val="007B5676"/>
    <w:rsid w:val="007E0ADC"/>
    <w:rsid w:val="008F1723"/>
    <w:rsid w:val="00964C0F"/>
    <w:rsid w:val="00A36140"/>
    <w:rsid w:val="00A6244D"/>
    <w:rsid w:val="00B055FF"/>
    <w:rsid w:val="00B4711D"/>
    <w:rsid w:val="00BD7C31"/>
    <w:rsid w:val="00C10125"/>
    <w:rsid w:val="00CC46D7"/>
    <w:rsid w:val="00D02477"/>
    <w:rsid w:val="00D1563C"/>
    <w:rsid w:val="00D44D96"/>
    <w:rsid w:val="00D56B69"/>
    <w:rsid w:val="00D857AF"/>
    <w:rsid w:val="00D92151"/>
    <w:rsid w:val="00DC2A08"/>
    <w:rsid w:val="00EB10FD"/>
    <w:rsid w:val="00EF255A"/>
    <w:rsid w:val="00EF52F7"/>
    <w:rsid w:val="00F70564"/>
    <w:rsid w:val="00FB5270"/>
    <w:rsid w:val="210348E8"/>
    <w:rsid w:val="7CBD84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1BA"/>
  </w:style>
  <w:style w:type="paragraph" w:styleId="1">
    <w:name w:val="heading 1"/>
    <w:basedOn w:val="a"/>
    <w:next w:val="a"/>
    <w:link w:val="10"/>
    <w:uiPriority w:val="9"/>
    <w:qFormat/>
    <w:rsid w:val="001B53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53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B5340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53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B534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1B5340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1B5340"/>
  </w:style>
  <w:style w:type="table" w:styleId="a3">
    <w:name w:val="Table Grid"/>
    <w:basedOn w:val="a1"/>
    <w:uiPriority w:val="59"/>
    <w:rsid w:val="001B53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1B5340"/>
    <w:pPr>
      <w:spacing w:after="160" w:line="259" w:lineRule="auto"/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1B5340"/>
  </w:style>
  <w:style w:type="paragraph" w:styleId="a6">
    <w:name w:val="Balloon Text"/>
    <w:basedOn w:val="a"/>
    <w:link w:val="a7"/>
    <w:uiPriority w:val="99"/>
    <w:semiHidden/>
    <w:unhideWhenUsed/>
    <w:rsid w:val="001B534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5340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1B5340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1B534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1B5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1B5340"/>
    <w:rPr>
      <w:i/>
      <w:iCs/>
    </w:rPr>
  </w:style>
  <w:style w:type="paragraph" w:styleId="ac">
    <w:name w:val="header"/>
    <w:basedOn w:val="a"/>
    <w:link w:val="ad"/>
    <w:uiPriority w:val="99"/>
    <w:unhideWhenUsed/>
    <w:rsid w:val="001B534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1B5340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1B534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Нижний колонтитул Знак"/>
    <w:basedOn w:val="a0"/>
    <w:link w:val="ae"/>
    <w:uiPriority w:val="99"/>
    <w:rsid w:val="001B5340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1B5340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B5340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B5340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B5340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B5340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1B5340"/>
  </w:style>
  <w:style w:type="paragraph" w:customStyle="1" w:styleId="Default">
    <w:name w:val="Default"/>
    <w:uiPriority w:val="99"/>
    <w:rsid w:val="001B534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12">
    <w:name w:val="Сетка таблицы1"/>
    <w:basedOn w:val="a1"/>
    <w:next w:val="a3"/>
    <w:uiPriority w:val="59"/>
    <w:rsid w:val="001B53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1B5340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1B5340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semiHidden/>
    <w:rsid w:val="001B5340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1B53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1B5340"/>
  </w:style>
  <w:style w:type="table" w:customStyle="1" w:styleId="31">
    <w:name w:val="Сетка таблицы3"/>
    <w:basedOn w:val="a1"/>
    <w:next w:val="a3"/>
    <w:uiPriority w:val="59"/>
    <w:rsid w:val="001B534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3"/>
    <w:uiPriority w:val="59"/>
    <w:rsid w:val="001B53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1B5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1B5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4">
    <w:name w:val="ft4"/>
    <w:basedOn w:val="a0"/>
    <w:rsid w:val="001B5340"/>
  </w:style>
  <w:style w:type="paragraph" w:customStyle="1" w:styleId="p7">
    <w:name w:val="p7"/>
    <w:basedOn w:val="a"/>
    <w:rsid w:val="001B5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6">
    <w:name w:val="ft6"/>
    <w:basedOn w:val="a0"/>
    <w:rsid w:val="001B5340"/>
  </w:style>
  <w:style w:type="character" w:styleId="af6">
    <w:name w:val="FollowedHyperlink"/>
    <w:basedOn w:val="a0"/>
    <w:uiPriority w:val="99"/>
    <w:semiHidden/>
    <w:unhideWhenUsed/>
    <w:rsid w:val="001B5340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1B5340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1B5340"/>
    <w:rPr>
      <w:b/>
      <w:bCs/>
      <w:i/>
      <w:iCs/>
      <w:sz w:val="28"/>
      <w:szCs w:val="28"/>
      <w:shd w:val="clear" w:color="auto" w:fill="FFFFFF"/>
    </w:rPr>
  </w:style>
  <w:style w:type="character" w:customStyle="1" w:styleId="32">
    <w:name w:val="Основной текст (3)"/>
    <w:basedOn w:val="a0"/>
    <w:link w:val="310"/>
    <w:uiPriority w:val="99"/>
    <w:rsid w:val="001B5340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"/>
    <w:link w:val="32"/>
    <w:uiPriority w:val="99"/>
    <w:rsid w:val="001B5340"/>
    <w:pPr>
      <w:shd w:val="clear" w:color="auto" w:fill="FFFFFF"/>
      <w:spacing w:after="120" w:line="365" w:lineRule="exact"/>
    </w:pPr>
    <w:rPr>
      <w:sz w:val="28"/>
      <w:szCs w:val="28"/>
    </w:rPr>
  </w:style>
  <w:style w:type="character" w:customStyle="1" w:styleId="223">
    <w:name w:val="Заголовок №2 (2)3"/>
    <w:basedOn w:val="a0"/>
    <w:uiPriority w:val="99"/>
    <w:rsid w:val="001B5340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1B53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Strong"/>
    <w:basedOn w:val="a0"/>
    <w:uiPriority w:val="22"/>
    <w:qFormat/>
    <w:rsid w:val="001B5340"/>
    <w:rPr>
      <w:b/>
      <w:bCs/>
    </w:rPr>
  </w:style>
  <w:style w:type="paragraph" w:customStyle="1" w:styleId="22">
    <w:name w:val="Абзац списка2"/>
    <w:basedOn w:val="a"/>
    <w:uiPriority w:val="99"/>
    <w:qFormat/>
    <w:rsid w:val="001B5340"/>
    <w:pPr>
      <w:ind w:left="720"/>
    </w:pPr>
    <w:rPr>
      <w:rFonts w:ascii="Calibri" w:eastAsia="Times New Roman" w:hAnsi="Calibri" w:cs="Calibri"/>
    </w:rPr>
  </w:style>
  <w:style w:type="paragraph" w:styleId="af8">
    <w:name w:val="Body Text Indent"/>
    <w:basedOn w:val="a"/>
    <w:link w:val="af9"/>
    <w:uiPriority w:val="99"/>
    <w:semiHidden/>
    <w:unhideWhenUsed/>
    <w:rsid w:val="00B055FF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B055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1BA"/>
  </w:style>
  <w:style w:type="paragraph" w:styleId="1">
    <w:name w:val="heading 1"/>
    <w:basedOn w:val="a"/>
    <w:next w:val="a"/>
    <w:link w:val="10"/>
    <w:uiPriority w:val="9"/>
    <w:qFormat/>
    <w:rsid w:val="001B53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53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B5340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53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B534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1B5340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1B5340"/>
  </w:style>
  <w:style w:type="table" w:styleId="a3">
    <w:name w:val="Table Grid"/>
    <w:basedOn w:val="a1"/>
    <w:uiPriority w:val="59"/>
    <w:rsid w:val="001B53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1B5340"/>
    <w:pPr>
      <w:spacing w:after="160" w:line="259" w:lineRule="auto"/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1B5340"/>
  </w:style>
  <w:style w:type="paragraph" w:styleId="a6">
    <w:name w:val="Balloon Text"/>
    <w:basedOn w:val="a"/>
    <w:link w:val="a7"/>
    <w:uiPriority w:val="99"/>
    <w:semiHidden/>
    <w:unhideWhenUsed/>
    <w:rsid w:val="001B534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5340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1B5340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1B534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1B5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1B5340"/>
    <w:rPr>
      <w:i/>
      <w:iCs/>
    </w:rPr>
  </w:style>
  <w:style w:type="paragraph" w:styleId="ac">
    <w:name w:val="header"/>
    <w:basedOn w:val="a"/>
    <w:link w:val="ad"/>
    <w:uiPriority w:val="99"/>
    <w:unhideWhenUsed/>
    <w:rsid w:val="001B534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1B5340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1B534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Нижний колонтитул Знак"/>
    <w:basedOn w:val="a0"/>
    <w:link w:val="ae"/>
    <w:uiPriority w:val="99"/>
    <w:rsid w:val="001B5340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1B5340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B5340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B5340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B5340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B5340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1B5340"/>
  </w:style>
  <w:style w:type="paragraph" w:customStyle="1" w:styleId="Default">
    <w:name w:val="Default"/>
    <w:uiPriority w:val="99"/>
    <w:rsid w:val="001B534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12">
    <w:name w:val="Сетка таблицы1"/>
    <w:basedOn w:val="a1"/>
    <w:next w:val="a3"/>
    <w:uiPriority w:val="59"/>
    <w:rsid w:val="001B53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1B5340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1B5340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semiHidden/>
    <w:rsid w:val="001B5340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1B53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1B5340"/>
  </w:style>
  <w:style w:type="table" w:customStyle="1" w:styleId="31">
    <w:name w:val="Сетка таблицы3"/>
    <w:basedOn w:val="a1"/>
    <w:next w:val="a3"/>
    <w:uiPriority w:val="59"/>
    <w:rsid w:val="001B534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next w:val="a3"/>
    <w:uiPriority w:val="59"/>
    <w:rsid w:val="001B53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5">
    <w:name w:val="p5"/>
    <w:basedOn w:val="a"/>
    <w:rsid w:val="001B5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1B5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4">
    <w:name w:val="ft4"/>
    <w:basedOn w:val="a0"/>
    <w:rsid w:val="001B5340"/>
  </w:style>
  <w:style w:type="paragraph" w:customStyle="1" w:styleId="p7">
    <w:name w:val="p7"/>
    <w:basedOn w:val="a"/>
    <w:rsid w:val="001B5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6">
    <w:name w:val="ft6"/>
    <w:basedOn w:val="a0"/>
    <w:rsid w:val="001B5340"/>
  </w:style>
  <w:style w:type="character" w:styleId="af6">
    <w:name w:val="FollowedHyperlink"/>
    <w:basedOn w:val="a0"/>
    <w:uiPriority w:val="99"/>
    <w:semiHidden/>
    <w:unhideWhenUsed/>
    <w:rsid w:val="001B5340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1B5340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1B5340"/>
    <w:rPr>
      <w:b/>
      <w:bCs/>
      <w:i/>
      <w:iCs/>
      <w:sz w:val="28"/>
      <w:szCs w:val="28"/>
      <w:shd w:val="clear" w:color="auto" w:fill="FFFFFF"/>
    </w:rPr>
  </w:style>
  <w:style w:type="character" w:customStyle="1" w:styleId="32">
    <w:name w:val="Основной текст (3)"/>
    <w:basedOn w:val="a0"/>
    <w:link w:val="310"/>
    <w:uiPriority w:val="99"/>
    <w:rsid w:val="001B5340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"/>
    <w:link w:val="32"/>
    <w:uiPriority w:val="99"/>
    <w:rsid w:val="001B5340"/>
    <w:pPr>
      <w:shd w:val="clear" w:color="auto" w:fill="FFFFFF"/>
      <w:spacing w:after="120" w:line="365" w:lineRule="exact"/>
    </w:pPr>
    <w:rPr>
      <w:sz w:val="28"/>
      <w:szCs w:val="28"/>
    </w:rPr>
  </w:style>
  <w:style w:type="character" w:customStyle="1" w:styleId="223">
    <w:name w:val="Заголовок №2 (2)3"/>
    <w:basedOn w:val="a0"/>
    <w:uiPriority w:val="99"/>
    <w:rsid w:val="001B5340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1B53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Strong"/>
    <w:basedOn w:val="a0"/>
    <w:uiPriority w:val="22"/>
    <w:qFormat/>
    <w:rsid w:val="001B5340"/>
    <w:rPr>
      <w:b/>
      <w:bCs/>
    </w:rPr>
  </w:style>
  <w:style w:type="paragraph" w:customStyle="1" w:styleId="22">
    <w:name w:val="Абзац списка2"/>
    <w:basedOn w:val="a"/>
    <w:uiPriority w:val="99"/>
    <w:qFormat/>
    <w:rsid w:val="001B5340"/>
    <w:pPr>
      <w:ind w:left="720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0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moodle.mininuniver.ru" TargetMode="External"/><Relationship Id="rId18" Type="http://schemas.openxmlformats.org/officeDocument/2006/relationships/hyperlink" Target="http://biblioclub.ru/index.php?page=book_red&amp;id=115089" TargetMode="External"/><Relationship Id="rId26" Type="http://schemas.openxmlformats.org/officeDocument/2006/relationships/hyperlink" Target="http://biblioclub.ru/index.php?page=book_red&amp;id=429392" TargetMode="External"/><Relationship Id="rId39" Type="http://schemas.openxmlformats.org/officeDocument/2006/relationships/hyperlink" Target="http://biblioclub.ru/index.php?page=book&amp;id=496200" TargetMode="External"/><Relationship Id="rId21" Type="http://schemas.openxmlformats.org/officeDocument/2006/relationships/hyperlink" Target="http://biblioclub.ru/index.php?page=book_red&amp;id=455509" TargetMode="External"/><Relationship Id="rId34" Type="http://schemas.openxmlformats.org/officeDocument/2006/relationships/hyperlink" Target="http://www.anovikov.ru/books/prof_ped.pdf" TargetMode="External"/><Relationship Id="rId42" Type="http://schemas.openxmlformats.org/officeDocument/2006/relationships/hyperlink" Target="http://biblioclub.ru/index.php?page=book&amp;id=461090" TargetMode="External"/><Relationship Id="rId47" Type="http://schemas.openxmlformats.org/officeDocument/2006/relationships/hyperlink" Target="http://biblioclub.ru/index.php?page=book&amp;id=480428" TargetMode="External"/><Relationship Id="rId50" Type="http://schemas.openxmlformats.org/officeDocument/2006/relationships/hyperlink" Target="http://biblioclub.ru/index.php?page=book_red&amp;id=253593&amp;sr=1" TargetMode="External"/><Relationship Id="rId55" Type="http://schemas.openxmlformats.org/officeDocument/2006/relationships/hyperlink" Target="http://elibrary.ru/" TargetMode="External"/><Relationship Id="rId63" Type="http://schemas.openxmlformats.org/officeDocument/2006/relationships/hyperlink" Target="http://pandia.ru/text/category/individualmznoe_chastnoe_predpriyatie/" TargetMode="External"/><Relationship Id="rId68" Type="http://schemas.openxmlformats.org/officeDocument/2006/relationships/hyperlink" Target="http://www.iqlib.ru" TargetMode="External"/><Relationship Id="rId7" Type="http://schemas.openxmlformats.org/officeDocument/2006/relationships/header" Target="header1.xml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_red&amp;id=455585" TargetMode="External"/><Relationship Id="rId29" Type="http://schemas.openxmlformats.org/officeDocument/2006/relationships/hyperlink" Target="http://biblioclub.ru/index.php?page=book_red&amp;id=493965" TargetMode="External"/><Relationship Id="rId11" Type="http://schemas.openxmlformats.org/officeDocument/2006/relationships/header" Target="header3.xml"/><Relationship Id="rId24" Type="http://schemas.openxmlformats.org/officeDocument/2006/relationships/hyperlink" Target="http://biblioclub.ru/index.php?page=book_red&amp;id=471834" TargetMode="External"/><Relationship Id="rId32" Type="http://schemas.openxmlformats.org/officeDocument/2006/relationships/hyperlink" Target="http://biblioclub.ru/index.php?page=book_red&amp;id=115089" TargetMode="External"/><Relationship Id="rId37" Type="http://schemas.openxmlformats.org/officeDocument/2006/relationships/hyperlink" Target="http://biblioclub.ru/index.php?page=book&amp;id=484121" TargetMode="External"/><Relationship Id="rId40" Type="http://schemas.openxmlformats.org/officeDocument/2006/relationships/hyperlink" Target="http://biblioclub.ru/index.php?page=book&amp;id=480428" TargetMode="External"/><Relationship Id="rId45" Type="http://schemas.openxmlformats.org/officeDocument/2006/relationships/hyperlink" Target="http://biblioclub.ru/index.php?page=book&amp;id=83546" TargetMode="External"/><Relationship Id="rId53" Type="http://schemas.openxmlformats.org/officeDocument/2006/relationships/hyperlink" Target="http://biblioclub.ru/index.php?page=book_red&amp;id=220163&amp;sr=1" TargetMode="External"/><Relationship Id="rId58" Type="http://schemas.openxmlformats.org/officeDocument/2006/relationships/hyperlink" Target="http://www.quizlet.com/" TargetMode="External"/><Relationship Id="rId66" Type="http://schemas.openxmlformats.org/officeDocument/2006/relationships/hyperlink" Target="http://biblioclub.ru/index.php?page=book&amp;id=499426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iblioclub.ru/index.php?page=book_red&amp;id=493965" TargetMode="External"/><Relationship Id="rId23" Type="http://schemas.openxmlformats.org/officeDocument/2006/relationships/hyperlink" Target="http://biblioclub.ru/index.php?page=book_red&amp;id=455585" TargetMode="External"/><Relationship Id="rId28" Type="http://schemas.openxmlformats.org/officeDocument/2006/relationships/hyperlink" Target="http://biblioclub.ru/index.php?page=book_red&amp;id=455509" TargetMode="External"/><Relationship Id="rId36" Type="http://schemas.openxmlformats.org/officeDocument/2006/relationships/hyperlink" Target="http://biblioclub.ru/index.php?page=book&amp;id=495726" TargetMode="External"/><Relationship Id="rId49" Type="http://schemas.openxmlformats.org/officeDocument/2006/relationships/hyperlink" Target="http://biblioclub.ru/index.php?page=book_red&amp;id=213154&amp;sr=1" TargetMode="External"/><Relationship Id="rId57" Type="http://schemas.openxmlformats.org/officeDocument/2006/relationships/hyperlink" Target="http://lingvopro.abbyyonline.com/ru" TargetMode="External"/><Relationship Id="rId61" Type="http://schemas.openxmlformats.org/officeDocument/2006/relationships/hyperlink" Target="http://pandia.ru/text/category/aktcionernie_obshestva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biblioclub.ru/index.php?page=book_red&amp;id=429392" TargetMode="External"/><Relationship Id="rId31" Type="http://schemas.openxmlformats.org/officeDocument/2006/relationships/hyperlink" Target="http://biblioclub.ru/index.php?page=book_red&amp;id=471834" TargetMode="External"/><Relationship Id="rId44" Type="http://schemas.openxmlformats.org/officeDocument/2006/relationships/hyperlink" Target="http://biblioclub.ru/index.php?page=book&amp;id=484121" TargetMode="External"/><Relationship Id="rId52" Type="http://schemas.openxmlformats.org/officeDocument/2006/relationships/hyperlink" Target="http://biblioclub.ru/index.php?page=book_red&amp;id=253593&amp;sr=1" TargetMode="External"/><Relationship Id="rId60" Type="http://schemas.openxmlformats.org/officeDocument/2006/relationships/hyperlink" Target="http://www.esldesk.com/reading/esl-reader" TargetMode="External"/><Relationship Id="rId65" Type="http://schemas.openxmlformats.org/officeDocument/2006/relationships/hyperlink" Target="http://biblioclub.ru/index.php?page=book&amp;id=494815" TargetMode="External"/><Relationship Id="rId73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_red&amp;id=455509" TargetMode="External"/><Relationship Id="rId22" Type="http://schemas.openxmlformats.org/officeDocument/2006/relationships/hyperlink" Target="http://biblioclub.ru/index.php?page=book_red&amp;id=493965" TargetMode="External"/><Relationship Id="rId27" Type="http://schemas.openxmlformats.org/officeDocument/2006/relationships/hyperlink" Target="http://www.anovikov.ru/books/prof_ped.pdf" TargetMode="External"/><Relationship Id="rId30" Type="http://schemas.openxmlformats.org/officeDocument/2006/relationships/hyperlink" Target="http://biblioclub.ru/index.php?page=book_red&amp;id=455585" TargetMode="External"/><Relationship Id="rId35" Type="http://schemas.openxmlformats.org/officeDocument/2006/relationships/hyperlink" Target="http://biblioclub.ru/index.php?page=book&amp;id=461090" TargetMode="External"/><Relationship Id="rId43" Type="http://schemas.openxmlformats.org/officeDocument/2006/relationships/hyperlink" Target="http://biblioclub.ru/index.php?page=book&amp;id=495726" TargetMode="External"/><Relationship Id="rId48" Type="http://schemas.openxmlformats.org/officeDocument/2006/relationships/hyperlink" Target="http://www.anovikov.ru/books/prof_ped.pdf" TargetMode="External"/><Relationship Id="rId56" Type="http://schemas.openxmlformats.org/officeDocument/2006/relationships/hyperlink" Target="http://oxforddictionaries.com/" TargetMode="External"/><Relationship Id="rId64" Type="http://schemas.openxmlformats.org/officeDocument/2006/relationships/hyperlink" Target="http://biblioclub.ru/index.php?page=book&amp;id=497517" TargetMode="External"/><Relationship Id="rId69" Type="http://schemas.openxmlformats.org/officeDocument/2006/relationships/hyperlink" Target="http://www.knigafund.ru" TargetMode="External"/><Relationship Id="rId8" Type="http://schemas.openxmlformats.org/officeDocument/2006/relationships/header" Target="header2.xml"/><Relationship Id="rId51" Type="http://schemas.openxmlformats.org/officeDocument/2006/relationships/hyperlink" Target="http://biblioclub.ru/index.php?page=book_red&amp;id=213154&amp;sr=1" TargetMode="External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footer" Target="footer3.xml"/><Relationship Id="rId17" Type="http://schemas.openxmlformats.org/officeDocument/2006/relationships/hyperlink" Target="http://biblioclub.ru/index.php?page=book_red&amp;id=471834" TargetMode="External"/><Relationship Id="rId25" Type="http://schemas.openxmlformats.org/officeDocument/2006/relationships/hyperlink" Target="http://biblioclub.ru/index.php?page=book_red&amp;id=115089" TargetMode="External"/><Relationship Id="rId33" Type="http://schemas.openxmlformats.org/officeDocument/2006/relationships/hyperlink" Target="http://biblioclub.ru/index.php?page=book_red&amp;id=429392" TargetMode="External"/><Relationship Id="rId38" Type="http://schemas.openxmlformats.org/officeDocument/2006/relationships/hyperlink" Target="http://biblioclub.ru/index.php?page=book&amp;id=83546" TargetMode="External"/><Relationship Id="rId46" Type="http://schemas.openxmlformats.org/officeDocument/2006/relationships/hyperlink" Target="http://biblioclub.ru/index.php?page=book&amp;id=496200" TargetMode="External"/><Relationship Id="rId59" Type="http://schemas.openxmlformats.org/officeDocument/2006/relationships/hyperlink" Target="http://ru.forvo.com/" TargetMode="External"/><Relationship Id="rId67" Type="http://schemas.openxmlformats.org/officeDocument/2006/relationships/hyperlink" Target="http://biblioclub.ru/index.php?page=book&amp;id=474292" TargetMode="External"/><Relationship Id="rId20" Type="http://schemas.openxmlformats.org/officeDocument/2006/relationships/hyperlink" Target="http://www.anovikov.ru/books/prof_ped.pdf" TargetMode="External"/><Relationship Id="rId41" Type="http://schemas.openxmlformats.org/officeDocument/2006/relationships/hyperlink" Target="http://www.anovikov.ru/books/prof_ped.pdf" TargetMode="External"/><Relationship Id="rId54" Type="http://schemas.openxmlformats.org/officeDocument/2006/relationships/hyperlink" Target="http://dictionary.cambridge.org/" TargetMode="External"/><Relationship Id="rId62" Type="http://schemas.openxmlformats.org/officeDocument/2006/relationships/hyperlink" Target="http://pandia.ru/text/category/obshestva_s_ogranichennoj_otvetstvennostmzyu__ooo_/" TargetMode="External"/><Relationship Id="rId70" Type="http://schemas.openxmlformats.org/officeDocument/2006/relationships/hyperlink" Target="http://garant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53</Pages>
  <Words>14268</Words>
  <Characters>81330</Characters>
  <Application>Microsoft Office Word</Application>
  <DocSecurity>0</DocSecurity>
  <Lines>677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 Bystrova</dc:creator>
  <cp:lastModifiedBy>user</cp:lastModifiedBy>
  <cp:revision>10</cp:revision>
  <dcterms:created xsi:type="dcterms:W3CDTF">2019-09-09T14:12:00Z</dcterms:created>
  <dcterms:modified xsi:type="dcterms:W3CDTF">2021-09-20T20:45:00Z</dcterms:modified>
</cp:coreProperties>
</file>